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9DB7" w14:textId="4BA1B9A2" w:rsidR="003F266A" w:rsidRDefault="003F266A" w:rsidP="002F4164">
      <w:pPr>
        <w:rPr>
          <w:sz w:val="16"/>
          <w:szCs w:val="16"/>
        </w:rPr>
      </w:pPr>
      <w:r w:rsidRPr="003F266A">
        <w:rPr>
          <w:noProof/>
        </w:rPr>
        <mc:AlternateContent>
          <mc:Choice Requires="wps">
            <w:drawing>
              <wp:anchor distT="45720" distB="45720" distL="114300" distR="114300" simplePos="0" relativeHeight="251659264" behindDoc="1" locked="0" layoutInCell="1" allowOverlap="1" wp14:anchorId="21D088B4" wp14:editId="53D4FD55">
                <wp:simplePos x="0" y="0"/>
                <wp:positionH relativeFrom="column">
                  <wp:posOffset>4067175</wp:posOffset>
                </wp:positionH>
                <wp:positionV relativeFrom="paragraph">
                  <wp:posOffset>-85725</wp:posOffset>
                </wp:positionV>
                <wp:extent cx="236093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noFill/>
                        <a:ln w="9525">
                          <a:noFill/>
                          <a:miter lim="800000"/>
                          <a:headEnd/>
                          <a:tailEnd/>
                        </a:ln>
                      </wps:spPr>
                      <wps:txbx>
                        <w:txbxContent>
                          <w:p w14:paraId="67186908" w14:textId="55776782" w:rsidR="003F266A" w:rsidRPr="003F266A" w:rsidRDefault="00CB6714" w:rsidP="003F266A">
                            <w:pPr>
                              <w:jc w:val="center"/>
                              <w:rPr>
                                <w:rFonts w:ascii="Arial" w:hAnsi="Arial" w:cs="Arial"/>
                                <w:b/>
                                <w:bCs/>
                                <w:lang w:val="en-AU"/>
                              </w:rPr>
                            </w:pPr>
                            <w:r>
                              <w:rPr>
                                <w:rFonts w:ascii="Arial" w:hAnsi="Arial" w:cs="Arial"/>
                                <w:b/>
                                <w:bCs/>
                                <w:lang w:val="en-AU"/>
                              </w:rPr>
                              <w:t>AusDBF Hall of Fame</w:t>
                            </w:r>
                            <w:r w:rsidR="00532ABB">
                              <w:rPr>
                                <w:rFonts w:ascii="Arial" w:hAnsi="Arial" w:cs="Arial"/>
                                <w:b/>
                                <w:bCs/>
                                <w:lang w:val="en-AU"/>
                              </w:rPr>
                              <w:t xml:space="preserve"> Criteria</w:t>
                            </w:r>
                            <w:r>
                              <w:rPr>
                                <w:rFonts w:ascii="Arial" w:hAnsi="Arial" w:cs="Arial"/>
                                <w:b/>
                                <w:bCs/>
                                <w:lang w:val="en-AU"/>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D088B4" id="_x0000_t202" coordsize="21600,21600" o:spt="202" path="m,l,21600r21600,l21600,xe">
                <v:stroke joinstyle="miter"/>
                <v:path gradientshapeok="t" o:connecttype="rect"/>
              </v:shapetype>
              <v:shape id="Text Box 2" o:spid="_x0000_s1026" type="#_x0000_t202" style="position:absolute;margin-left:320.25pt;margin-top:-6.75pt;width:185.9pt;height:3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" filled="f" stroked="f">
                <v:textbox>
                  <w:txbxContent>
                    <w:p w14:paraId="67186908" w14:textId="55776782" w:rsidR="003F266A" w:rsidRPr="003F266A" w:rsidRDefault="00CB6714" w:rsidP="003F266A">
                      <w:pPr>
                        <w:jc w:val="center"/>
                        <w:rPr>
                          <w:rFonts w:ascii="Arial" w:hAnsi="Arial" w:cs="Arial"/>
                          <w:b/>
                          <w:bCs/>
                          <w:lang w:val="en-AU"/>
                        </w:rPr>
                      </w:pPr>
                      <w:r>
                        <w:rPr>
                          <w:rFonts w:ascii="Arial" w:hAnsi="Arial" w:cs="Arial"/>
                          <w:b/>
                          <w:bCs/>
                          <w:lang w:val="en-AU"/>
                        </w:rPr>
                        <w:t>AusDBF Hall of Fame</w:t>
                      </w:r>
                      <w:r w:rsidR="00532ABB">
                        <w:rPr>
                          <w:rFonts w:ascii="Arial" w:hAnsi="Arial" w:cs="Arial"/>
                          <w:b/>
                          <w:bCs/>
                          <w:lang w:val="en-AU"/>
                        </w:rPr>
                        <w:t xml:space="preserve"> Criteria</w:t>
                      </w:r>
                      <w:r>
                        <w:rPr>
                          <w:rFonts w:ascii="Arial" w:hAnsi="Arial" w:cs="Arial"/>
                          <w:b/>
                          <w:bCs/>
                          <w:lang w:val="en-AU"/>
                        </w:rPr>
                        <w:t xml:space="preserve"> </w:t>
                      </w:r>
                    </w:p>
                  </w:txbxContent>
                </v:textbox>
              </v:shape>
            </w:pict>
          </mc:Fallback>
        </mc:AlternateContent>
      </w:r>
    </w:p>
    <w:p w14:paraId="352F48A9" w14:textId="3B51FD8B" w:rsidR="003F266A" w:rsidRDefault="003F266A" w:rsidP="0053767E">
      <w:pPr>
        <w:rPr>
          <w:sz w:val="16"/>
          <w:szCs w:val="16"/>
        </w:rPr>
      </w:pPr>
    </w:p>
    <w:p w14:paraId="0B3C62A5" w14:textId="52CBE9B5" w:rsidR="00A95AB8" w:rsidRDefault="00A95AB8" w:rsidP="00A95AB8">
      <w:pPr>
        <w:jc w:val="right"/>
        <w:rPr>
          <w:rFonts w:ascii="Arial Black" w:hAnsi="Arial Black"/>
        </w:rPr>
      </w:pPr>
    </w:p>
    <w:p w14:paraId="73D19958" w14:textId="3F84EBCE" w:rsidR="00A06EE3" w:rsidRPr="00A129B0" w:rsidRDefault="00A06EE3" w:rsidP="00A06EE3">
      <w:pPr>
        <w:jc w:val="center"/>
        <w:rPr>
          <w:rFonts w:ascii="Articulate Extrabold" w:hAnsi="Articulate Extrabold"/>
          <w:b/>
          <w:bCs/>
          <w:sz w:val="52"/>
          <w:szCs w:val="52"/>
        </w:rPr>
      </w:pPr>
      <w:r w:rsidRPr="00A129B0">
        <w:rPr>
          <w:rFonts w:ascii="Articulate Extrabold" w:hAnsi="Articulate Extrabold"/>
          <w:b/>
          <w:bCs/>
          <w:sz w:val="52"/>
          <w:szCs w:val="52"/>
        </w:rPr>
        <w:t>AusDBF Hall of Fame</w:t>
      </w:r>
    </w:p>
    <w:p w14:paraId="49F19B2A" w14:textId="6C9A92E0" w:rsidR="00A119C7" w:rsidRPr="00A129B0" w:rsidRDefault="00A119C7" w:rsidP="00A119C7">
      <w:pPr>
        <w:pStyle w:val="NoSpacing"/>
        <w:rPr>
          <w:rFonts w:ascii="Articulate Extrabold" w:hAnsi="Articulate Extrabold" w:cstheme="minorHAnsi"/>
          <w:sz w:val="22"/>
          <w:szCs w:val="22"/>
        </w:rPr>
      </w:pPr>
    </w:p>
    <w:tbl>
      <w:tblPr>
        <w:tblStyle w:val="TableGrid"/>
        <w:tblW w:w="0" w:type="auto"/>
        <w:tblLook w:val="04A0" w:firstRow="1" w:lastRow="0" w:firstColumn="1" w:lastColumn="0" w:noHBand="0" w:noVBand="1"/>
      </w:tblPr>
      <w:tblGrid>
        <w:gridCol w:w="1329"/>
        <w:gridCol w:w="8022"/>
      </w:tblGrid>
      <w:tr w:rsidR="00A119C7" w:rsidRPr="007140C4" w14:paraId="1B547D4A" w14:textId="77777777" w:rsidTr="0043523B">
        <w:tc>
          <w:tcPr>
            <w:tcW w:w="1329" w:type="dxa"/>
          </w:tcPr>
          <w:p w14:paraId="3DB4B5C2" w14:textId="12B152D7" w:rsidR="00A119C7" w:rsidRPr="007140C4" w:rsidRDefault="008462E4" w:rsidP="00A119C7">
            <w:pPr>
              <w:pStyle w:val="NoSpacing"/>
              <w:rPr>
                <w:rFonts w:asciiTheme="minorHAnsi" w:hAnsiTheme="minorHAnsi" w:cstheme="minorHAnsi"/>
                <w:b/>
                <w:bCs/>
                <w:sz w:val="22"/>
                <w:szCs w:val="22"/>
              </w:rPr>
            </w:pPr>
            <w:r>
              <w:rPr>
                <w:rFonts w:asciiTheme="minorHAnsi" w:hAnsiTheme="minorHAnsi" w:cstheme="minorHAnsi"/>
                <w:b/>
                <w:bCs/>
                <w:sz w:val="22"/>
                <w:szCs w:val="22"/>
              </w:rPr>
              <w:t>Background</w:t>
            </w:r>
          </w:p>
        </w:tc>
        <w:tc>
          <w:tcPr>
            <w:tcW w:w="8022" w:type="dxa"/>
          </w:tcPr>
          <w:p w14:paraId="4EA7FDE2" w14:textId="37C3CDDC" w:rsidR="00831704" w:rsidRPr="00397B15" w:rsidRDefault="00831704" w:rsidP="00397B15">
            <w:pPr>
              <w:pStyle w:val="NoSpacing"/>
              <w:rPr>
                <w:sz w:val="22"/>
                <w:szCs w:val="22"/>
              </w:rPr>
            </w:pPr>
            <w:r w:rsidRPr="00397B15">
              <w:rPr>
                <w:sz w:val="22"/>
                <w:szCs w:val="22"/>
              </w:rPr>
              <w:t>Membership to the AusDBF Hall of Fame (AusDBFHOF) is the crowning achievement of a sporting career</w:t>
            </w:r>
            <w:r w:rsidR="00B63211" w:rsidRPr="00397B15">
              <w:rPr>
                <w:sz w:val="22"/>
                <w:szCs w:val="22"/>
              </w:rPr>
              <w:t xml:space="preserve"> that</w:t>
            </w:r>
            <w:r w:rsidRPr="00397B15">
              <w:rPr>
                <w:sz w:val="22"/>
                <w:szCs w:val="22"/>
              </w:rPr>
              <w:t xml:space="preserve"> represents the highest level of peer recognition for an individual</w:t>
            </w:r>
            <w:r w:rsidR="00B63211" w:rsidRPr="00397B15">
              <w:rPr>
                <w:sz w:val="22"/>
                <w:szCs w:val="22"/>
              </w:rPr>
              <w:t>’</w:t>
            </w:r>
            <w:r w:rsidRPr="00397B15">
              <w:rPr>
                <w:sz w:val="22"/>
                <w:szCs w:val="22"/>
              </w:rPr>
              <w:t>s contribution to the sport of Dragon Boating.</w:t>
            </w:r>
          </w:p>
          <w:p w14:paraId="6252256A" w14:textId="77777777" w:rsidR="00520968" w:rsidRPr="00397B15" w:rsidRDefault="00520968" w:rsidP="00397B15">
            <w:pPr>
              <w:pStyle w:val="NoSpacing"/>
              <w:rPr>
                <w:sz w:val="22"/>
                <w:szCs w:val="22"/>
              </w:rPr>
            </w:pPr>
          </w:p>
          <w:p w14:paraId="149C85C5" w14:textId="1C735624" w:rsidR="00831704" w:rsidRPr="00397B15" w:rsidRDefault="008462E4" w:rsidP="00397B15">
            <w:pPr>
              <w:pStyle w:val="NoSpacing"/>
              <w:rPr>
                <w:sz w:val="22"/>
                <w:szCs w:val="22"/>
              </w:rPr>
            </w:pPr>
            <w:r w:rsidRPr="00397B15">
              <w:rPr>
                <w:sz w:val="22"/>
                <w:szCs w:val="22"/>
              </w:rPr>
              <w:t xml:space="preserve">The </w:t>
            </w:r>
            <w:r w:rsidR="00831704" w:rsidRPr="00397B15">
              <w:rPr>
                <w:sz w:val="22"/>
                <w:szCs w:val="22"/>
              </w:rPr>
              <w:t>AusDBF</w:t>
            </w:r>
            <w:r w:rsidRPr="00397B15">
              <w:rPr>
                <w:sz w:val="22"/>
                <w:szCs w:val="22"/>
              </w:rPr>
              <w:t xml:space="preserve"> Hall of Fame</w:t>
            </w:r>
            <w:r w:rsidR="00831704" w:rsidRPr="00397B15">
              <w:rPr>
                <w:sz w:val="22"/>
                <w:szCs w:val="22"/>
              </w:rPr>
              <w:t xml:space="preserve"> recognises and promotes the outstanding sporting achievements</w:t>
            </w:r>
            <w:r w:rsidR="00B63211" w:rsidRPr="00397B15">
              <w:rPr>
                <w:sz w:val="22"/>
                <w:szCs w:val="22"/>
              </w:rPr>
              <w:t>, integrity and character</w:t>
            </w:r>
            <w:r w:rsidR="00831704" w:rsidRPr="00397B15">
              <w:rPr>
                <w:sz w:val="22"/>
                <w:szCs w:val="22"/>
              </w:rPr>
              <w:t xml:space="preserve"> of our members. It is an illustrious group of AusDBF’s most respected and celebrated champions that span the test of time. They are the best of the best, who through their achievements have made significant contribution to our dragon boat history and have inspired other dragon boaters to achieve their potential in both sport and life.</w:t>
            </w:r>
          </w:p>
          <w:p w14:paraId="0DB2A929" w14:textId="77777777" w:rsidR="00831704" w:rsidRPr="00397B15" w:rsidRDefault="00831704" w:rsidP="00397B15">
            <w:pPr>
              <w:pStyle w:val="NoSpacing"/>
              <w:rPr>
                <w:sz w:val="22"/>
                <w:szCs w:val="22"/>
              </w:rPr>
            </w:pPr>
          </w:p>
          <w:p w14:paraId="7EA7394E" w14:textId="7649C8F3" w:rsidR="00831704" w:rsidRPr="00397B15" w:rsidRDefault="00831704" w:rsidP="00397B15">
            <w:pPr>
              <w:pStyle w:val="NoSpacing"/>
              <w:rPr>
                <w:sz w:val="22"/>
                <w:szCs w:val="22"/>
              </w:rPr>
            </w:pPr>
            <w:r w:rsidRPr="00397B15">
              <w:rPr>
                <w:sz w:val="22"/>
                <w:szCs w:val="22"/>
              </w:rPr>
              <w:t xml:space="preserve">AusDBF Hall of Fame Membership is divided into </w:t>
            </w:r>
            <w:r w:rsidR="00520968" w:rsidRPr="00397B15">
              <w:rPr>
                <w:sz w:val="22"/>
                <w:szCs w:val="22"/>
              </w:rPr>
              <w:t>two (2)</w:t>
            </w:r>
            <w:r w:rsidRPr="00397B15">
              <w:rPr>
                <w:sz w:val="22"/>
                <w:szCs w:val="22"/>
              </w:rPr>
              <w:t xml:space="preserve"> categories;</w:t>
            </w:r>
          </w:p>
          <w:p w14:paraId="21A9A968" w14:textId="52F2AF18" w:rsidR="003159AC" w:rsidRPr="00397B15" w:rsidRDefault="00831704" w:rsidP="00397B15">
            <w:pPr>
              <w:pStyle w:val="NoSpacing"/>
              <w:numPr>
                <w:ilvl w:val="0"/>
                <w:numId w:val="49"/>
              </w:numPr>
              <w:ind w:left="404" w:hanging="283"/>
              <w:rPr>
                <w:b/>
                <w:bCs/>
                <w:sz w:val="22"/>
                <w:szCs w:val="22"/>
              </w:rPr>
            </w:pPr>
            <w:r w:rsidRPr="00397B15">
              <w:rPr>
                <w:b/>
                <w:bCs/>
                <w:sz w:val="22"/>
                <w:szCs w:val="22"/>
              </w:rPr>
              <w:t xml:space="preserve">Athlete Members </w:t>
            </w:r>
          </w:p>
          <w:p w14:paraId="66792C2C" w14:textId="22C1FB56" w:rsidR="005C6359" w:rsidRPr="00397B15" w:rsidRDefault="005C6359" w:rsidP="00397B15">
            <w:pPr>
              <w:pStyle w:val="NoSpacing"/>
              <w:ind w:left="404"/>
              <w:rPr>
                <w:sz w:val="22"/>
                <w:szCs w:val="22"/>
              </w:rPr>
            </w:pPr>
            <w:r w:rsidRPr="00397B15">
              <w:rPr>
                <w:sz w:val="22"/>
                <w:szCs w:val="22"/>
              </w:rPr>
              <w:t xml:space="preserve">Athlete Members are those individuals who have competed at the highest level of </w:t>
            </w:r>
            <w:r w:rsidR="003159AC" w:rsidRPr="00397B15">
              <w:rPr>
                <w:sz w:val="22"/>
                <w:szCs w:val="22"/>
              </w:rPr>
              <w:t xml:space="preserve">      </w:t>
            </w:r>
            <w:r w:rsidRPr="00397B15">
              <w:rPr>
                <w:sz w:val="22"/>
                <w:szCs w:val="22"/>
              </w:rPr>
              <w:t>competition available.</w:t>
            </w:r>
          </w:p>
          <w:p w14:paraId="5568F8AF" w14:textId="37193E4C" w:rsidR="000A594F" w:rsidRPr="00397B15" w:rsidRDefault="000A594F" w:rsidP="00397B15">
            <w:pPr>
              <w:pStyle w:val="NoSpacing"/>
              <w:rPr>
                <w:sz w:val="22"/>
                <w:szCs w:val="22"/>
              </w:rPr>
            </w:pPr>
          </w:p>
          <w:p w14:paraId="3165A169" w14:textId="6159DD21" w:rsidR="003159AC" w:rsidRPr="00397B15" w:rsidRDefault="000A594F" w:rsidP="00397B15">
            <w:pPr>
              <w:pStyle w:val="NoSpacing"/>
              <w:numPr>
                <w:ilvl w:val="0"/>
                <w:numId w:val="49"/>
              </w:numPr>
              <w:ind w:left="404" w:hanging="283"/>
              <w:rPr>
                <w:b/>
                <w:bCs/>
                <w:sz w:val="22"/>
                <w:szCs w:val="22"/>
              </w:rPr>
            </w:pPr>
            <w:r w:rsidRPr="00397B15">
              <w:rPr>
                <w:b/>
                <w:bCs/>
                <w:sz w:val="22"/>
                <w:szCs w:val="22"/>
              </w:rPr>
              <w:t>General Members</w:t>
            </w:r>
          </w:p>
          <w:p w14:paraId="58ADB70E" w14:textId="72695BB3" w:rsidR="00831704" w:rsidRPr="00397B15" w:rsidRDefault="000A594F" w:rsidP="00397B15">
            <w:pPr>
              <w:pStyle w:val="NoSpacing"/>
              <w:ind w:left="404"/>
              <w:rPr>
                <w:sz w:val="22"/>
                <w:szCs w:val="22"/>
              </w:rPr>
            </w:pPr>
            <w:r w:rsidRPr="00397B15">
              <w:rPr>
                <w:sz w:val="22"/>
                <w:szCs w:val="22"/>
              </w:rPr>
              <w:t xml:space="preserve">General Members are selected for excellence and outstanding achievements in roles supportive to Dragon Boat participants or to the sport of Dragon Boating in general. </w:t>
            </w:r>
            <w:r w:rsidR="003159AC" w:rsidRPr="00397B15">
              <w:rPr>
                <w:sz w:val="22"/>
                <w:szCs w:val="22"/>
              </w:rPr>
              <w:t>(Administration, Coaching &amp; Officiating)</w:t>
            </w:r>
            <w:r w:rsidRPr="00397B15">
              <w:rPr>
                <w:sz w:val="22"/>
                <w:szCs w:val="22"/>
              </w:rPr>
              <w:t xml:space="preserve"> </w:t>
            </w:r>
            <w:r w:rsidR="005C6359" w:rsidRPr="00397B15">
              <w:rPr>
                <w:sz w:val="22"/>
                <w:szCs w:val="22"/>
              </w:rPr>
              <w:t xml:space="preserve"> </w:t>
            </w:r>
          </w:p>
        </w:tc>
      </w:tr>
      <w:tr w:rsidR="00A119C7" w:rsidRPr="007140C4" w14:paraId="2F27C2CC" w14:textId="77777777" w:rsidTr="0043523B">
        <w:tc>
          <w:tcPr>
            <w:tcW w:w="1329" w:type="dxa"/>
          </w:tcPr>
          <w:p w14:paraId="7BD764E6" w14:textId="6E6D7A15" w:rsidR="00A119C7" w:rsidRPr="007140C4" w:rsidRDefault="005C6359" w:rsidP="00A119C7">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Selection Criteria </w:t>
            </w:r>
          </w:p>
          <w:p w14:paraId="13573443" w14:textId="77777777" w:rsidR="00A119C7" w:rsidRPr="007140C4" w:rsidRDefault="00A119C7" w:rsidP="00A119C7">
            <w:pPr>
              <w:pStyle w:val="NoSpacing"/>
              <w:rPr>
                <w:rFonts w:asciiTheme="minorHAnsi" w:hAnsiTheme="minorHAnsi" w:cstheme="minorHAnsi"/>
                <w:sz w:val="22"/>
                <w:szCs w:val="22"/>
              </w:rPr>
            </w:pPr>
          </w:p>
        </w:tc>
        <w:tc>
          <w:tcPr>
            <w:tcW w:w="8022" w:type="dxa"/>
          </w:tcPr>
          <w:p w14:paraId="62FDBEA3" w14:textId="28F8F6FF" w:rsidR="00426EC8" w:rsidRDefault="00C56C5C" w:rsidP="00C56C5C">
            <w:pPr>
              <w:pStyle w:val="NoSpacing"/>
              <w:numPr>
                <w:ilvl w:val="0"/>
                <w:numId w:val="29"/>
              </w:numPr>
              <w:ind w:left="478" w:hanging="478"/>
              <w:rPr>
                <w:b/>
                <w:bCs/>
                <w:sz w:val="22"/>
                <w:szCs w:val="22"/>
              </w:rPr>
            </w:pPr>
            <w:r w:rsidRPr="00A83B91">
              <w:rPr>
                <w:b/>
                <w:bCs/>
                <w:sz w:val="22"/>
                <w:szCs w:val="22"/>
              </w:rPr>
              <w:t xml:space="preserve">Criteria for Election to Membership </w:t>
            </w:r>
            <w:r w:rsidR="00E56E35">
              <w:rPr>
                <w:b/>
                <w:bCs/>
                <w:sz w:val="22"/>
                <w:szCs w:val="22"/>
              </w:rPr>
              <w:t>of</w:t>
            </w:r>
            <w:r w:rsidRPr="00A83B91">
              <w:rPr>
                <w:b/>
                <w:bCs/>
                <w:sz w:val="22"/>
                <w:szCs w:val="22"/>
              </w:rPr>
              <w:t xml:space="preserve"> AusDBF Hall of Fame – Athlete Members </w:t>
            </w:r>
          </w:p>
          <w:p w14:paraId="79B14957" w14:textId="77777777" w:rsidR="008D5AC7" w:rsidRPr="00A83B91" w:rsidRDefault="008D5AC7" w:rsidP="008D5AC7">
            <w:pPr>
              <w:pStyle w:val="NoSpacing"/>
              <w:ind w:left="478"/>
              <w:rPr>
                <w:b/>
                <w:bCs/>
                <w:sz w:val="22"/>
                <w:szCs w:val="22"/>
              </w:rPr>
            </w:pPr>
          </w:p>
          <w:p w14:paraId="1FA2AA80" w14:textId="537D9617" w:rsidR="00C56C5C" w:rsidRDefault="00C56C5C" w:rsidP="00C56C5C">
            <w:pPr>
              <w:pStyle w:val="NoSpacing"/>
              <w:numPr>
                <w:ilvl w:val="1"/>
                <w:numId w:val="29"/>
              </w:numPr>
              <w:ind w:left="478" w:hanging="478"/>
              <w:rPr>
                <w:sz w:val="22"/>
                <w:szCs w:val="22"/>
              </w:rPr>
            </w:pPr>
            <w:r>
              <w:rPr>
                <w:sz w:val="22"/>
                <w:szCs w:val="22"/>
              </w:rPr>
              <w:t xml:space="preserve">Membership as an Athlete Member of the AusDBF Hall of Fame is limited to the top echelon of </w:t>
            </w:r>
            <w:r w:rsidR="008D5AC7">
              <w:rPr>
                <w:sz w:val="22"/>
                <w:szCs w:val="22"/>
              </w:rPr>
              <w:t>Dragon Boat</w:t>
            </w:r>
            <w:r>
              <w:rPr>
                <w:sz w:val="22"/>
                <w:szCs w:val="22"/>
              </w:rPr>
              <w:t xml:space="preserve"> Athletes who </w:t>
            </w:r>
            <w:r w:rsidR="000C3FC6">
              <w:rPr>
                <w:sz w:val="22"/>
                <w:szCs w:val="22"/>
              </w:rPr>
              <w:t>have achieved</w:t>
            </w:r>
            <w:r>
              <w:rPr>
                <w:sz w:val="22"/>
                <w:szCs w:val="22"/>
              </w:rPr>
              <w:t xml:space="preserve"> the highest ho</w:t>
            </w:r>
            <w:r w:rsidR="00EF778A">
              <w:rPr>
                <w:sz w:val="22"/>
                <w:szCs w:val="22"/>
              </w:rPr>
              <w:t>no</w:t>
            </w:r>
            <w:r>
              <w:rPr>
                <w:sz w:val="22"/>
                <w:szCs w:val="22"/>
              </w:rPr>
              <w:t>urs at the peak level of competition.</w:t>
            </w:r>
          </w:p>
          <w:p w14:paraId="3732316D" w14:textId="77777777" w:rsidR="00E56E35" w:rsidRDefault="00E56E35" w:rsidP="00E56E35">
            <w:pPr>
              <w:pStyle w:val="NoSpacing"/>
              <w:ind w:left="478"/>
              <w:rPr>
                <w:sz w:val="22"/>
                <w:szCs w:val="22"/>
              </w:rPr>
            </w:pPr>
          </w:p>
          <w:p w14:paraId="7EBF58BD" w14:textId="1B9EFDCA" w:rsidR="008D5AC7" w:rsidRDefault="008D5AC7" w:rsidP="00C56C5C">
            <w:pPr>
              <w:pStyle w:val="NoSpacing"/>
              <w:numPr>
                <w:ilvl w:val="1"/>
                <w:numId w:val="29"/>
              </w:numPr>
              <w:ind w:left="478" w:hanging="478"/>
              <w:rPr>
                <w:sz w:val="22"/>
                <w:szCs w:val="22"/>
              </w:rPr>
            </w:pPr>
            <w:r>
              <w:rPr>
                <w:sz w:val="22"/>
                <w:szCs w:val="22"/>
              </w:rPr>
              <w:t>Dragon Boat athletes can consist of paddlers, sweeps and drummers</w:t>
            </w:r>
          </w:p>
          <w:p w14:paraId="3D7AE408" w14:textId="77777777" w:rsidR="00E56E35" w:rsidRDefault="00E56E35" w:rsidP="00E56E35">
            <w:pPr>
              <w:pStyle w:val="NoSpacing"/>
              <w:rPr>
                <w:sz w:val="22"/>
                <w:szCs w:val="22"/>
              </w:rPr>
            </w:pPr>
          </w:p>
          <w:p w14:paraId="2D3CD7C0" w14:textId="0AF4825A" w:rsidR="00EF778A" w:rsidRDefault="00EF778A" w:rsidP="00E56E35">
            <w:pPr>
              <w:pStyle w:val="NoSpacing"/>
              <w:numPr>
                <w:ilvl w:val="1"/>
                <w:numId w:val="29"/>
              </w:numPr>
              <w:ind w:left="478" w:hanging="478"/>
              <w:rPr>
                <w:sz w:val="22"/>
                <w:szCs w:val="22"/>
              </w:rPr>
            </w:pPr>
            <w:r w:rsidRPr="02B786DB">
              <w:rPr>
                <w:sz w:val="22"/>
                <w:szCs w:val="22"/>
              </w:rPr>
              <w:t xml:space="preserve">Nominees must demonstrate the highest level of integrity, sportsmanship and </w:t>
            </w:r>
            <w:r w:rsidRPr="00E56E35">
              <w:rPr>
                <w:sz w:val="22"/>
                <w:szCs w:val="22"/>
              </w:rPr>
              <w:t>character and support the AusDBF values of inclusivity and fair play</w:t>
            </w:r>
            <w:r w:rsidR="00B63211" w:rsidRPr="00E56E35">
              <w:rPr>
                <w:sz w:val="22"/>
                <w:szCs w:val="22"/>
              </w:rPr>
              <w:t>.</w:t>
            </w:r>
          </w:p>
          <w:p w14:paraId="613970D7" w14:textId="77777777" w:rsidR="00E56E35" w:rsidRPr="00E56E35" w:rsidRDefault="00E56E35" w:rsidP="00E56E35">
            <w:pPr>
              <w:pStyle w:val="NoSpacing"/>
              <w:rPr>
                <w:sz w:val="22"/>
                <w:szCs w:val="22"/>
              </w:rPr>
            </w:pPr>
          </w:p>
          <w:p w14:paraId="311DE56E" w14:textId="5D23A300" w:rsidR="00C56C5C" w:rsidRDefault="00C56C5C" w:rsidP="00C56C5C">
            <w:pPr>
              <w:pStyle w:val="NoSpacing"/>
              <w:numPr>
                <w:ilvl w:val="1"/>
                <w:numId w:val="29"/>
              </w:numPr>
              <w:ind w:left="478" w:hanging="478"/>
              <w:rPr>
                <w:sz w:val="22"/>
                <w:szCs w:val="22"/>
              </w:rPr>
            </w:pPr>
            <w:r w:rsidRPr="02B786DB">
              <w:rPr>
                <w:sz w:val="22"/>
                <w:szCs w:val="22"/>
              </w:rPr>
              <w:t>Nominees;</w:t>
            </w:r>
          </w:p>
          <w:p w14:paraId="3B311E54" w14:textId="18551BEB" w:rsidR="00C56C5C" w:rsidRDefault="00C56C5C" w:rsidP="000429A1">
            <w:pPr>
              <w:pStyle w:val="NoSpacing"/>
              <w:numPr>
                <w:ilvl w:val="0"/>
                <w:numId w:val="30"/>
              </w:numPr>
              <w:ind w:left="761" w:hanging="283"/>
              <w:rPr>
                <w:sz w:val="22"/>
                <w:szCs w:val="22"/>
              </w:rPr>
            </w:pPr>
            <w:r>
              <w:rPr>
                <w:sz w:val="22"/>
                <w:szCs w:val="22"/>
              </w:rPr>
              <w:t>Must be an Australian Citizen</w:t>
            </w:r>
            <w:r w:rsidR="00397B15">
              <w:rPr>
                <w:sz w:val="22"/>
                <w:szCs w:val="22"/>
              </w:rPr>
              <w:t xml:space="preserve"> / Permanent Resident</w:t>
            </w:r>
          </w:p>
          <w:p w14:paraId="48BBD0BD" w14:textId="789A35B0" w:rsidR="00C56C5C" w:rsidRDefault="00C56C5C" w:rsidP="000429A1">
            <w:pPr>
              <w:pStyle w:val="NoSpacing"/>
              <w:numPr>
                <w:ilvl w:val="0"/>
                <w:numId w:val="30"/>
              </w:numPr>
              <w:ind w:left="761" w:hanging="283"/>
              <w:rPr>
                <w:sz w:val="22"/>
                <w:szCs w:val="22"/>
              </w:rPr>
            </w:pPr>
            <w:r>
              <w:rPr>
                <w:sz w:val="22"/>
                <w:szCs w:val="22"/>
              </w:rPr>
              <w:t>Must be superior achievers at the highest level of competition in dragon boating</w:t>
            </w:r>
          </w:p>
          <w:p w14:paraId="1586748D" w14:textId="586EAD8A" w:rsidR="00C56C5C" w:rsidRDefault="00C56C5C" w:rsidP="00E56E35">
            <w:pPr>
              <w:pStyle w:val="NoSpacing"/>
              <w:numPr>
                <w:ilvl w:val="0"/>
                <w:numId w:val="30"/>
              </w:numPr>
              <w:ind w:left="761" w:hanging="283"/>
              <w:rPr>
                <w:sz w:val="22"/>
                <w:szCs w:val="22"/>
              </w:rPr>
            </w:pPr>
            <w:r w:rsidRPr="00E56E35">
              <w:rPr>
                <w:sz w:val="22"/>
                <w:szCs w:val="22"/>
              </w:rPr>
              <w:t>Must have</w:t>
            </w:r>
            <w:r w:rsidR="00EF778A" w:rsidRPr="00E56E35">
              <w:rPr>
                <w:sz w:val="22"/>
                <w:szCs w:val="22"/>
              </w:rPr>
              <w:t xml:space="preserve"> the</w:t>
            </w:r>
            <w:r w:rsidRPr="00E56E35">
              <w:rPr>
                <w:sz w:val="22"/>
                <w:szCs w:val="22"/>
              </w:rPr>
              <w:t xml:space="preserve"> support of their peers</w:t>
            </w:r>
          </w:p>
          <w:p w14:paraId="29047069" w14:textId="77777777" w:rsidR="00E56E35" w:rsidRPr="00E56E35" w:rsidRDefault="00E56E35" w:rsidP="00E56E35">
            <w:pPr>
              <w:pStyle w:val="NoSpacing"/>
              <w:ind w:left="761"/>
              <w:rPr>
                <w:sz w:val="22"/>
                <w:szCs w:val="22"/>
              </w:rPr>
            </w:pPr>
          </w:p>
          <w:p w14:paraId="2C5F56A8" w14:textId="55ADE021" w:rsidR="00F83D6D" w:rsidRDefault="00C56C5C" w:rsidP="00E56E35">
            <w:pPr>
              <w:pStyle w:val="NoSpacing"/>
              <w:numPr>
                <w:ilvl w:val="1"/>
                <w:numId w:val="29"/>
              </w:numPr>
              <w:ind w:left="478" w:hanging="478"/>
              <w:rPr>
                <w:sz w:val="22"/>
                <w:szCs w:val="22"/>
              </w:rPr>
            </w:pPr>
            <w:r w:rsidRPr="02B786DB">
              <w:rPr>
                <w:sz w:val="22"/>
                <w:szCs w:val="22"/>
              </w:rPr>
              <w:t xml:space="preserve">Nominees shall not be considered until </w:t>
            </w:r>
            <w:r w:rsidR="00E56E35">
              <w:rPr>
                <w:sz w:val="22"/>
                <w:szCs w:val="22"/>
              </w:rPr>
              <w:t>ten</w:t>
            </w:r>
            <w:r w:rsidRPr="02B786DB">
              <w:rPr>
                <w:sz w:val="22"/>
                <w:szCs w:val="22"/>
              </w:rPr>
              <w:t xml:space="preserve"> years after</w:t>
            </w:r>
            <w:r w:rsidR="00E56E35">
              <w:rPr>
                <w:sz w:val="22"/>
                <w:szCs w:val="22"/>
              </w:rPr>
              <w:t xml:space="preserve"> first competing at their highest level of competition internationally or nationally or</w:t>
            </w:r>
            <w:r w:rsidR="00196008">
              <w:rPr>
                <w:sz w:val="22"/>
                <w:szCs w:val="22"/>
              </w:rPr>
              <w:t xml:space="preserve"> </w:t>
            </w:r>
          </w:p>
          <w:p w14:paraId="29E7C97D" w14:textId="58F68FA1" w:rsidR="000429A1" w:rsidRPr="00E56E35" w:rsidRDefault="00196008" w:rsidP="00F83D6D">
            <w:pPr>
              <w:pStyle w:val="NoSpacing"/>
              <w:ind w:left="478"/>
              <w:rPr>
                <w:sz w:val="22"/>
                <w:szCs w:val="22"/>
              </w:rPr>
            </w:pPr>
            <w:r>
              <w:rPr>
                <w:sz w:val="22"/>
                <w:szCs w:val="22"/>
              </w:rPr>
              <w:t>If in the opinion of the Selection Committee, t</w:t>
            </w:r>
            <w:r w:rsidR="000429A1" w:rsidRPr="00E56E35">
              <w:rPr>
                <w:sz w:val="22"/>
                <w:szCs w:val="22"/>
              </w:rPr>
              <w:t>he performance of a particularly outstanding athletic achievement</w:t>
            </w:r>
            <w:r>
              <w:rPr>
                <w:sz w:val="22"/>
                <w:szCs w:val="22"/>
              </w:rPr>
              <w:t xml:space="preserve"> </w:t>
            </w:r>
            <w:r w:rsidR="000429A1" w:rsidRPr="00E56E35">
              <w:rPr>
                <w:sz w:val="22"/>
                <w:szCs w:val="22"/>
              </w:rPr>
              <w:t>warrants special consideration.</w:t>
            </w:r>
          </w:p>
          <w:p w14:paraId="7B22D6C2" w14:textId="77777777" w:rsidR="00F83D6D" w:rsidRDefault="00F83D6D" w:rsidP="0043523B">
            <w:pPr>
              <w:pStyle w:val="NoSpacing"/>
              <w:rPr>
                <w:sz w:val="22"/>
                <w:szCs w:val="22"/>
              </w:rPr>
            </w:pPr>
          </w:p>
          <w:p w14:paraId="26282BC8" w14:textId="0E4DE3DF" w:rsidR="000429A1" w:rsidRDefault="00F83D6D" w:rsidP="00F83D6D">
            <w:pPr>
              <w:pStyle w:val="NoSpacing"/>
              <w:rPr>
                <w:sz w:val="22"/>
                <w:szCs w:val="22"/>
              </w:rPr>
            </w:pPr>
            <w:r>
              <w:rPr>
                <w:sz w:val="22"/>
                <w:szCs w:val="22"/>
              </w:rPr>
              <w:t xml:space="preserve">1.6   </w:t>
            </w:r>
            <w:r w:rsidR="000429A1" w:rsidRPr="616F180A">
              <w:rPr>
                <w:sz w:val="22"/>
                <w:szCs w:val="22"/>
              </w:rPr>
              <w:t>The</w:t>
            </w:r>
            <w:r w:rsidR="00397B15">
              <w:rPr>
                <w:sz w:val="22"/>
                <w:szCs w:val="22"/>
              </w:rPr>
              <w:t xml:space="preserve"> Nomination</w:t>
            </w:r>
            <w:r>
              <w:rPr>
                <w:sz w:val="22"/>
                <w:szCs w:val="22"/>
              </w:rPr>
              <w:t xml:space="preserve"> </w:t>
            </w:r>
            <w:r w:rsidR="000429A1" w:rsidRPr="616F180A">
              <w:rPr>
                <w:sz w:val="22"/>
                <w:szCs w:val="22"/>
              </w:rPr>
              <w:t xml:space="preserve">Committee; </w:t>
            </w:r>
          </w:p>
          <w:p w14:paraId="389E15D2" w14:textId="77777777" w:rsidR="00CD71C5" w:rsidRDefault="00CD71C5" w:rsidP="00F83D6D">
            <w:pPr>
              <w:pStyle w:val="NoSpacing"/>
              <w:rPr>
                <w:sz w:val="22"/>
                <w:szCs w:val="22"/>
              </w:rPr>
            </w:pPr>
          </w:p>
          <w:p w14:paraId="4FDB02FB" w14:textId="4D76C656" w:rsidR="000429A1" w:rsidRDefault="00D2624A" w:rsidP="000429A1">
            <w:pPr>
              <w:pStyle w:val="NoSpacing"/>
              <w:numPr>
                <w:ilvl w:val="0"/>
                <w:numId w:val="32"/>
              </w:numPr>
              <w:rPr>
                <w:sz w:val="22"/>
                <w:szCs w:val="22"/>
              </w:rPr>
            </w:pPr>
            <w:r>
              <w:rPr>
                <w:sz w:val="22"/>
                <w:szCs w:val="22"/>
              </w:rPr>
              <w:t>Will consider in addition to a candidate’s individual achievements, the nominee’s integrity, sportsmanship and character,</w:t>
            </w:r>
          </w:p>
          <w:p w14:paraId="0AF2E05A" w14:textId="77777777" w:rsidR="00D2624A" w:rsidRDefault="00D2624A" w:rsidP="00D2624A">
            <w:pPr>
              <w:pStyle w:val="NoSpacing"/>
              <w:ind w:left="838"/>
              <w:rPr>
                <w:sz w:val="22"/>
                <w:szCs w:val="22"/>
              </w:rPr>
            </w:pPr>
          </w:p>
          <w:p w14:paraId="6C6DEDCC" w14:textId="43B76E5B" w:rsidR="000429A1" w:rsidRDefault="000429A1" w:rsidP="000429A1">
            <w:pPr>
              <w:pStyle w:val="NoSpacing"/>
              <w:numPr>
                <w:ilvl w:val="0"/>
                <w:numId w:val="32"/>
              </w:numPr>
              <w:rPr>
                <w:sz w:val="22"/>
                <w:szCs w:val="22"/>
              </w:rPr>
            </w:pPr>
            <w:r>
              <w:rPr>
                <w:sz w:val="22"/>
                <w:szCs w:val="22"/>
              </w:rPr>
              <w:t>Will consider the degree of difficulty for a nominee to attain the highest level of achievement;</w:t>
            </w:r>
          </w:p>
          <w:p w14:paraId="6F116209" w14:textId="77777777" w:rsidR="00D2624A" w:rsidRDefault="00D2624A" w:rsidP="00D2624A">
            <w:pPr>
              <w:pStyle w:val="NoSpacing"/>
              <w:rPr>
                <w:sz w:val="22"/>
                <w:szCs w:val="22"/>
              </w:rPr>
            </w:pPr>
          </w:p>
          <w:p w14:paraId="20974066" w14:textId="1A34CD5D" w:rsidR="000429A1" w:rsidRDefault="000429A1" w:rsidP="000429A1">
            <w:pPr>
              <w:pStyle w:val="NoSpacing"/>
              <w:numPr>
                <w:ilvl w:val="0"/>
                <w:numId w:val="32"/>
              </w:numPr>
              <w:rPr>
                <w:sz w:val="22"/>
                <w:szCs w:val="22"/>
              </w:rPr>
            </w:pPr>
            <w:r w:rsidRPr="616F180A">
              <w:rPr>
                <w:sz w:val="22"/>
                <w:szCs w:val="22"/>
              </w:rPr>
              <w:t>May refer a nomination received</w:t>
            </w:r>
            <w:r w:rsidR="00A83B91" w:rsidRPr="616F180A">
              <w:rPr>
                <w:sz w:val="22"/>
                <w:szCs w:val="22"/>
              </w:rPr>
              <w:t xml:space="preserve"> to the </w:t>
            </w:r>
            <w:r w:rsidR="00D2624A">
              <w:rPr>
                <w:sz w:val="22"/>
                <w:szCs w:val="22"/>
              </w:rPr>
              <w:t xml:space="preserve">nominee’s </w:t>
            </w:r>
            <w:r w:rsidR="00A83B91" w:rsidRPr="616F180A">
              <w:rPr>
                <w:sz w:val="22"/>
                <w:szCs w:val="22"/>
              </w:rPr>
              <w:t xml:space="preserve">AusDBF Member to verify achievements which have been attributed to </w:t>
            </w:r>
            <w:r w:rsidR="00D2624A">
              <w:rPr>
                <w:sz w:val="22"/>
                <w:szCs w:val="22"/>
              </w:rPr>
              <w:t>th</w:t>
            </w:r>
            <w:r w:rsidR="00A83B91" w:rsidRPr="616F180A">
              <w:rPr>
                <w:sz w:val="22"/>
                <w:szCs w:val="22"/>
              </w:rPr>
              <w:t>a</w:t>
            </w:r>
            <w:r w:rsidR="00D2624A">
              <w:rPr>
                <w:sz w:val="22"/>
                <w:szCs w:val="22"/>
              </w:rPr>
              <w:t>t</w:t>
            </w:r>
            <w:r w:rsidR="00A83B91" w:rsidRPr="616F180A">
              <w:rPr>
                <w:sz w:val="22"/>
                <w:szCs w:val="22"/>
              </w:rPr>
              <w:t xml:space="preserve"> </w:t>
            </w:r>
            <w:r w:rsidR="000C3FC6" w:rsidRPr="616F180A">
              <w:rPr>
                <w:sz w:val="22"/>
                <w:szCs w:val="22"/>
              </w:rPr>
              <w:t>nominee.</w:t>
            </w:r>
          </w:p>
          <w:p w14:paraId="137CA08B" w14:textId="5EBD26A1" w:rsidR="00F83D6D" w:rsidRPr="007140C4" w:rsidRDefault="00F83D6D" w:rsidP="00F83D6D">
            <w:pPr>
              <w:pStyle w:val="NoSpacing"/>
            </w:pPr>
          </w:p>
        </w:tc>
      </w:tr>
      <w:tr w:rsidR="00A83B91" w:rsidRPr="007140C4" w14:paraId="7821340D" w14:textId="77777777" w:rsidTr="0043523B">
        <w:tc>
          <w:tcPr>
            <w:tcW w:w="1329" w:type="dxa"/>
          </w:tcPr>
          <w:p w14:paraId="2368DED5" w14:textId="77777777" w:rsidR="00A83B91" w:rsidRPr="007140C4" w:rsidRDefault="00A83B91" w:rsidP="00A83B91">
            <w:pPr>
              <w:pStyle w:val="NoSpacing"/>
              <w:rPr>
                <w:rFonts w:asciiTheme="minorHAnsi" w:hAnsiTheme="minorHAnsi" w:cstheme="minorHAnsi"/>
                <w:sz w:val="22"/>
                <w:szCs w:val="22"/>
              </w:rPr>
            </w:pPr>
          </w:p>
        </w:tc>
        <w:tc>
          <w:tcPr>
            <w:tcW w:w="8022" w:type="dxa"/>
          </w:tcPr>
          <w:p w14:paraId="07351F31" w14:textId="1FAAFB25" w:rsidR="00A83B91" w:rsidRPr="00D2624A" w:rsidRDefault="00A83B91" w:rsidP="00174FEF">
            <w:pPr>
              <w:pStyle w:val="NoSpacing"/>
              <w:numPr>
                <w:ilvl w:val="0"/>
                <w:numId w:val="29"/>
              </w:numPr>
              <w:rPr>
                <w:b/>
                <w:bCs/>
                <w:sz w:val="22"/>
                <w:szCs w:val="22"/>
              </w:rPr>
            </w:pPr>
            <w:r w:rsidRPr="00A83B91">
              <w:rPr>
                <w:b/>
                <w:bCs/>
                <w:sz w:val="22"/>
                <w:szCs w:val="22"/>
              </w:rPr>
              <w:t xml:space="preserve">Criteria for Election to Membership to AusDBF Hall of Fame – </w:t>
            </w:r>
            <w:r w:rsidR="00F83D6D">
              <w:rPr>
                <w:b/>
                <w:bCs/>
                <w:sz w:val="22"/>
                <w:szCs w:val="22"/>
              </w:rPr>
              <w:t>General</w:t>
            </w:r>
            <w:r w:rsidRPr="00A83B91">
              <w:rPr>
                <w:b/>
                <w:bCs/>
                <w:sz w:val="22"/>
                <w:szCs w:val="22"/>
              </w:rPr>
              <w:t xml:space="preserve"> </w:t>
            </w:r>
            <w:r w:rsidR="000C3FC6" w:rsidRPr="00A83B91">
              <w:rPr>
                <w:b/>
                <w:bCs/>
                <w:sz w:val="22"/>
                <w:szCs w:val="22"/>
              </w:rPr>
              <w:t xml:space="preserve">Member </w:t>
            </w:r>
            <w:r w:rsidR="000C3FC6">
              <w:rPr>
                <w:b/>
                <w:bCs/>
                <w:sz w:val="22"/>
                <w:szCs w:val="22"/>
              </w:rPr>
              <w:t>(</w:t>
            </w:r>
            <w:r w:rsidR="00F83D6D" w:rsidRPr="00D2624A">
              <w:rPr>
                <w:b/>
                <w:bCs/>
                <w:sz w:val="22"/>
                <w:szCs w:val="22"/>
              </w:rPr>
              <w:t xml:space="preserve">Administrator, </w:t>
            </w:r>
            <w:r w:rsidR="00420CC6" w:rsidRPr="00D2624A">
              <w:rPr>
                <w:b/>
                <w:bCs/>
                <w:sz w:val="22"/>
                <w:szCs w:val="22"/>
              </w:rPr>
              <w:t>Coach</w:t>
            </w:r>
            <w:r w:rsidR="00F83D6D" w:rsidRPr="00D2624A">
              <w:rPr>
                <w:b/>
                <w:bCs/>
                <w:sz w:val="22"/>
                <w:szCs w:val="22"/>
              </w:rPr>
              <w:t xml:space="preserve"> or</w:t>
            </w:r>
            <w:r w:rsidR="00420CC6" w:rsidRPr="00D2624A">
              <w:rPr>
                <w:b/>
                <w:bCs/>
                <w:sz w:val="22"/>
                <w:szCs w:val="22"/>
              </w:rPr>
              <w:t xml:space="preserve"> Official)</w:t>
            </w:r>
          </w:p>
          <w:p w14:paraId="70FEB420" w14:textId="18C77546" w:rsidR="008E4FD8" w:rsidRPr="00D2624A" w:rsidRDefault="008E4FD8" w:rsidP="008E4FD8">
            <w:pPr>
              <w:pStyle w:val="NoSpacing"/>
              <w:rPr>
                <w:sz w:val="22"/>
                <w:szCs w:val="22"/>
              </w:rPr>
            </w:pPr>
          </w:p>
          <w:p w14:paraId="5971CDA9" w14:textId="69577504" w:rsidR="008E4FD8" w:rsidRDefault="008E4FD8" w:rsidP="00B63211">
            <w:pPr>
              <w:pStyle w:val="NoSpacing"/>
              <w:numPr>
                <w:ilvl w:val="1"/>
                <w:numId w:val="29"/>
              </w:numPr>
              <w:ind w:left="478" w:hanging="478"/>
              <w:rPr>
                <w:sz w:val="22"/>
                <w:szCs w:val="22"/>
              </w:rPr>
            </w:pPr>
            <w:r>
              <w:rPr>
                <w:sz w:val="22"/>
                <w:szCs w:val="22"/>
              </w:rPr>
              <w:t>Membership for General Members is established to recognize those who have displayed excellence and had outstanding achievements in roles supportive to dragon boat participants or to the sport of dragon boat in general</w:t>
            </w:r>
          </w:p>
          <w:p w14:paraId="5B311110" w14:textId="77777777" w:rsidR="008E4FD8" w:rsidRDefault="008E4FD8" w:rsidP="008E4FD8">
            <w:pPr>
              <w:pStyle w:val="NoSpacing"/>
              <w:ind w:left="478"/>
              <w:rPr>
                <w:sz w:val="22"/>
                <w:szCs w:val="22"/>
              </w:rPr>
            </w:pPr>
          </w:p>
          <w:p w14:paraId="2D45E6EE" w14:textId="6F99F524" w:rsidR="008E4FD8" w:rsidRDefault="008E4FD8" w:rsidP="00200C2B">
            <w:pPr>
              <w:pStyle w:val="NoSpacing"/>
              <w:numPr>
                <w:ilvl w:val="1"/>
                <w:numId w:val="29"/>
              </w:numPr>
              <w:ind w:left="478" w:hanging="478"/>
              <w:rPr>
                <w:sz w:val="22"/>
                <w:szCs w:val="22"/>
              </w:rPr>
            </w:pPr>
            <w:r>
              <w:rPr>
                <w:sz w:val="22"/>
                <w:szCs w:val="22"/>
              </w:rPr>
              <w:t>The primary requirement for selection as a General Member is a high-level achievement from personal effort or initiative, in a field of endeavour</w:t>
            </w:r>
            <w:r w:rsidR="00200C2B">
              <w:rPr>
                <w:sz w:val="22"/>
                <w:szCs w:val="22"/>
              </w:rPr>
              <w:t xml:space="preserve"> that contributes to the performance of Dragon Boat athletes or to the development and status of Australian Dragon boating</w:t>
            </w:r>
          </w:p>
          <w:p w14:paraId="005E6709" w14:textId="77777777" w:rsidR="00995DA9" w:rsidRDefault="00995DA9" w:rsidP="00995DA9">
            <w:pPr>
              <w:pStyle w:val="NoSpacing"/>
              <w:ind w:left="478"/>
              <w:rPr>
                <w:sz w:val="22"/>
                <w:szCs w:val="22"/>
              </w:rPr>
            </w:pPr>
          </w:p>
          <w:p w14:paraId="13E52CCD" w14:textId="57F1062F" w:rsidR="00B63211" w:rsidRDefault="00B63211" w:rsidP="00200C2B">
            <w:pPr>
              <w:pStyle w:val="NoSpacing"/>
              <w:numPr>
                <w:ilvl w:val="1"/>
                <w:numId w:val="29"/>
              </w:numPr>
              <w:ind w:left="478" w:hanging="478"/>
              <w:rPr>
                <w:sz w:val="22"/>
                <w:szCs w:val="22"/>
              </w:rPr>
            </w:pPr>
            <w:r w:rsidRPr="00200C2B">
              <w:rPr>
                <w:sz w:val="22"/>
                <w:szCs w:val="22"/>
              </w:rPr>
              <w:t>Nominees must demonstrate the highest level of integrity, sportsmanship and character and support the AusDBF values of inclusivity and fair play.</w:t>
            </w:r>
          </w:p>
          <w:p w14:paraId="5487154F" w14:textId="77777777" w:rsidR="00995DA9" w:rsidRDefault="00995DA9" w:rsidP="00995DA9">
            <w:pPr>
              <w:pStyle w:val="NoSpacing"/>
              <w:ind w:left="478"/>
              <w:rPr>
                <w:sz w:val="22"/>
                <w:szCs w:val="22"/>
              </w:rPr>
            </w:pPr>
          </w:p>
          <w:p w14:paraId="59F460E7" w14:textId="77777777" w:rsidR="00B63211" w:rsidRPr="00200C2B" w:rsidRDefault="00B63211" w:rsidP="00200C2B">
            <w:pPr>
              <w:pStyle w:val="NoSpacing"/>
              <w:numPr>
                <w:ilvl w:val="1"/>
                <w:numId w:val="29"/>
              </w:numPr>
              <w:ind w:left="478" w:hanging="478"/>
              <w:rPr>
                <w:sz w:val="22"/>
                <w:szCs w:val="22"/>
              </w:rPr>
            </w:pPr>
            <w:r w:rsidRPr="00200C2B">
              <w:rPr>
                <w:sz w:val="22"/>
                <w:szCs w:val="22"/>
              </w:rPr>
              <w:t>Nominees;</w:t>
            </w:r>
          </w:p>
          <w:p w14:paraId="4E6F037A" w14:textId="249D8633" w:rsidR="00B63211" w:rsidRDefault="00200C2B" w:rsidP="00200C2B">
            <w:pPr>
              <w:pStyle w:val="NoSpacing"/>
              <w:numPr>
                <w:ilvl w:val="2"/>
                <w:numId w:val="29"/>
              </w:numPr>
              <w:rPr>
                <w:sz w:val="22"/>
                <w:szCs w:val="22"/>
              </w:rPr>
            </w:pPr>
            <w:r>
              <w:rPr>
                <w:sz w:val="22"/>
                <w:szCs w:val="22"/>
              </w:rPr>
              <w:t>Must be an Australian citizen</w:t>
            </w:r>
            <w:r w:rsidR="000C3FC6">
              <w:rPr>
                <w:sz w:val="22"/>
                <w:szCs w:val="22"/>
              </w:rPr>
              <w:t xml:space="preserve"> / Permanent Resident</w:t>
            </w:r>
          </w:p>
          <w:p w14:paraId="15DB64A0" w14:textId="059B10C4" w:rsidR="00200C2B" w:rsidRDefault="00200C2B" w:rsidP="00200C2B">
            <w:pPr>
              <w:pStyle w:val="NoSpacing"/>
              <w:numPr>
                <w:ilvl w:val="2"/>
                <w:numId w:val="29"/>
              </w:numPr>
              <w:rPr>
                <w:sz w:val="22"/>
                <w:szCs w:val="22"/>
              </w:rPr>
            </w:pPr>
            <w:r>
              <w:rPr>
                <w:sz w:val="22"/>
                <w:szCs w:val="22"/>
              </w:rPr>
              <w:t>Must have displayed an extraordinary contribution at the highest international or national level of Dragon Boating; and</w:t>
            </w:r>
          </w:p>
          <w:p w14:paraId="28DED21F" w14:textId="06111EC7" w:rsidR="00CC2696" w:rsidRDefault="00CC2696" w:rsidP="00200C2B">
            <w:pPr>
              <w:pStyle w:val="NoSpacing"/>
              <w:numPr>
                <w:ilvl w:val="2"/>
                <w:numId w:val="29"/>
              </w:numPr>
              <w:rPr>
                <w:sz w:val="22"/>
                <w:szCs w:val="22"/>
              </w:rPr>
            </w:pPr>
            <w:r>
              <w:rPr>
                <w:sz w:val="22"/>
                <w:szCs w:val="22"/>
              </w:rPr>
              <w:t>Must be:</w:t>
            </w:r>
          </w:p>
          <w:p w14:paraId="59D66F5D" w14:textId="30210D16" w:rsidR="00CC2696" w:rsidRDefault="00CC2696" w:rsidP="00CC2696">
            <w:pPr>
              <w:pStyle w:val="NoSpacing"/>
              <w:numPr>
                <w:ilvl w:val="0"/>
                <w:numId w:val="46"/>
              </w:numPr>
              <w:rPr>
                <w:sz w:val="22"/>
                <w:szCs w:val="22"/>
              </w:rPr>
            </w:pPr>
            <w:r>
              <w:rPr>
                <w:sz w:val="22"/>
                <w:szCs w:val="22"/>
              </w:rPr>
              <w:t>Initiators/game changers</w:t>
            </w:r>
          </w:p>
          <w:p w14:paraId="7EFFCF8B" w14:textId="291ACC61" w:rsidR="00CC2696" w:rsidRDefault="00CC2696" w:rsidP="00CC2696">
            <w:pPr>
              <w:pStyle w:val="NoSpacing"/>
              <w:numPr>
                <w:ilvl w:val="0"/>
                <w:numId w:val="46"/>
              </w:numPr>
              <w:rPr>
                <w:sz w:val="22"/>
                <w:szCs w:val="22"/>
              </w:rPr>
            </w:pPr>
            <w:r>
              <w:rPr>
                <w:sz w:val="22"/>
                <w:szCs w:val="22"/>
              </w:rPr>
              <w:t>Innovators whose work has been widely adopted</w:t>
            </w:r>
          </w:p>
          <w:p w14:paraId="041F6F1F" w14:textId="7C14FC49" w:rsidR="00CC2696" w:rsidRDefault="00CC2696" w:rsidP="00CC2696">
            <w:pPr>
              <w:pStyle w:val="NoSpacing"/>
              <w:numPr>
                <w:ilvl w:val="0"/>
                <w:numId w:val="46"/>
              </w:numPr>
              <w:rPr>
                <w:sz w:val="22"/>
                <w:szCs w:val="22"/>
              </w:rPr>
            </w:pPr>
            <w:r>
              <w:rPr>
                <w:sz w:val="22"/>
                <w:szCs w:val="22"/>
              </w:rPr>
              <w:t>Dragon Boating developers</w:t>
            </w:r>
          </w:p>
          <w:p w14:paraId="4C1F67F7" w14:textId="27B483D3" w:rsidR="00CC2696" w:rsidRDefault="00CC2696" w:rsidP="00CC2696">
            <w:pPr>
              <w:pStyle w:val="NoSpacing"/>
              <w:numPr>
                <w:ilvl w:val="0"/>
                <w:numId w:val="46"/>
              </w:numPr>
              <w:rPr>
                <w:sz w:val="22"/>
                <w:szCs w:val="22"/>
              </w:rPr>
            </w:pPr>
            <w:r>
              <w:rPr>
                <w:sz w:val="22"/>
                <w:szCs w:val="22"/>
              </w:rPr>
              <w:t>Achievers at the highest levels of office or appointment available</w:t>
            </w:r>
          </w:p>
          <w:p w14:paraId="0D2BA11A" w14:textId="77777777" w:rsidR="008E1C15" w:rsidRPr="00420CC6" w:rsidRDefault="008E1C15" w:rsidP="008E1C15">
            <w:pPr>
              <w:pStyle w:val="NoSpacing"/>
              <w:ind w:left="546"/>
              <w:rPr>
                <w:sz w:val="22"/>
                <w:szCs w:val="22"/>
              </w:rPr>
            </w:pPr>
          </w:p>
          <w:p w14:paraId="054D14B6" w14:textId="12A8D938" w:rsidR="00420CC6" w:rsidRDefault="00CC2696" w:rsidP="00CC2696">
            <w:pPr>
              <w:pStyle w:val="NoSpacing"/>
              <w:numPr>
                <w:ilvl w:val="1"/>
                <w:numId w:val="29"/>
              </w:numPr>
              <w:ind w:left="546" w:hanging="546"/>
              <w:rPr>
                <w:sz w:val="22"/>
                <w:szCs w:val="22"/>
              </w:rPr>
            </w:pPr>
            <w:r>
              <w:rPr>
                <w:sz w:val="22"/>
                <w:szCs w:val="22"/>
              </w:rPr>
              <w:t>Fields of endeavour which would be considered suitable as contributions to the performance of athletes or to the development and status of Australian Dragon Boating include:</w:t>
            </w:r>
          </w:p>
          <w:p w14:paraId="72A20252" w14:textId="36038D99" w:rsidR="00CC2696" w:rsidRDefault="00CC2696" w:rsidP="00CC2696">
            <w:pPr>
              <w:pStyle w:val="NoSpacing"/>
              <w:numPr>
                <w:ilvl w:val="0"/>
                <w:numId w:val="48"/>
              </w:numPr>
              <w:rPr>
                <w:sz w:val="22"/>
                <w:szCs w:val="22"/>
              </w:rPr>
            </w:pPr>
            <w:r>
              <w:rPr>
                <w:sz w:val="22"/>
                <w:szCs w:val="22"/>
              </w:rPr>
              <w:t>Dragon Boat administration</w:t>
            </w:r>
          </w:p>
          <w:p w14:paraId="415BE932" w14:textId="6E93C00B" w:rsidR="00CC2696" w:rsidRDefault="00CC2696" w:rsidP="00CC2696">
            <w:pPr>
              <w:pStyle w:val="NoSpacing"/>
              <w:numPr>
                <w:ilvl w:val="0"/>
                <w:numId w:val="48"/>
              </w:numPr>
              <w:rPr>
                <w:sz w:val="22"/>
                <w:szCs w:val="22"/>
              </w:rPr>
            </w:pPr>
            <w:r>
              <w:rPr>
                <w:sz w:val="22"/>
                <w:szCs w:val="22"/>
              </w:rPr>
              <w:t>Dragon Boat coaching</w:t>
            </w:r>
          </w:p>
          <w:p w14:paraId="353B4F6C" w14:textId="2275CCED" w:rsidR="00CC2696" w:rsidRPr="00CC2696" w:rsidRDefault="00CC2696" w:rsidP="00CC2696">
            <w:pPr>
              <w:pStyle w:val="NoSpacing"/>
              <w:numPr>
                <w:ilvl w:val="0"/>
                <w:numId w:val="48"/>
              </w:numPr>
              <w:rPr>
                <w:sz w:val="22"/>
                <w:szCs w:val="22"/>
              </w:rPr>
            </w:pPr>
            <w:r>
              <w:rPr>
                <w:sz w:val="22"/>
                <w:szCs w:val="22"/>
              </w:rPr>
              <w:t>Dragon Boat officiating</w:t>
            </w:r>
          </w:p>
          <w:p w14:paraId="58093702" w14:textId="77777777" w:rsidR="00420CC6" w:rsidRDefault="00420CC6" w:rsidP="00420CC6">
            <w:pPr>
              <w:pStyle w:val="NoSpacing"/>
              <w:ind w:left="622"/>
              <w:rPr>
                <w:sz w:val="22"/>
                <w:szCs w:val="22"/>
              </w:rPr>
            </w:pPr>
          </w:p>
          <w:p w14:paraId="68696487" w14:textId="33386972" w:rsidR="005672F4" w:rsidRDefault="00A83B91" w:rsidP="003D7F57">
            <w:pPr>
              <w:pStyle w:val="NoSpacing"/>
              <w:numPr>
                <w:ilvl w:val="1"/>
                <w:numId w:val="29"/>
              </w:numPr>
              <w:ind w:left="478" w:hanging="478"/>
              <w:rPr>
                <w:sz w:val="22"/>
                <w:szCs w:val="22"/>
              </w:rPr>
            </w:pPr>
            <w:r w:rsidRPr="02B786DB">
              <w:rPr>
                <w:sz w:val="22"/>
                <w:szCs w:val="22"/>
              </w:rPr>
              <w:t>Nominees</w:t>
            </w:r>
            <w:r w:rsidR="003D7F57">
              <w:rPr>
                <w:sz w:val="22"/>
                <w:szCs w:val="22"/>
              </w:rPr>
              <w:t xml:space="preserve"> may be involved in other areas but must satisfy the criteria detailed in 2.2,2.3 and 2.4.</w:t>
            </w:r>
          </w:p>
          <w:p w14:paraId="16321036" w14:textId="77777777" w:rsidR="003D7F57" w:rsidRDefault="003D7F57" w:rsidP="003D7F57">
            <w:pPr>
              <w:pStyle w:val="NoSpacing"/>
              <w:ind w:left="478"/>
              <w:rPr>
                <w:sz w:val="22"/>
                <w:szCs w:val="22"/>
              </w:rPr>
            </w:pPr>
          </w:p>
          <w:p w14:paraId="42E701AF" w14:textId="47234C2A" w:rsidR="003D7F57" w:rsidRPr="003D7F57" w:rsidRDefault="003D7F57" w:rsidP="003D7F57">
            <w:pPr>
              <w:pStyle w:val="NoSpacing"/>
              <w:numPr>
                <w:ilvl w:val="1"/>
                <w:numId w:val="29"/>
              </w:numPr>
              <w:ind w:left="478" w:hanging="478"/>
              <w:rPr>
                <w:sz w:val="22"/>
                <w:szCs w:val="22"/>
              </w:rPr>
            </w:pPr>
            <w:r>
              <w:rPr>
                <w:sz w:val="22"/>
                <w:szCs w:val="22"/>
              </w:rPr>
              <w:t xml:space="preserve">Mere </w:t>
            </w:r>
            <w:r w:rsidR="00A76977">
              <w:rPr>
                <w:sz w:val="22"/>
                <w:szCs w:val="22"/>
              </w:rPr>
              <w:t>long-term</w:t>
            </w:r>
            <w:r>
              <w:rPr>
                <w:sz w:val="22"/>
                <w:szCs w:val="22"/>
              </w:rPr>
              <w:t xml:space="preserve"> service or involvement with Dragon Boat or Dragon Boat bodies, by a nominee without having satisfied the primary requirement of 2.1, and/or demonstrated outstanding achievement arising from personal initiative or innovation, is not sufficient justification for selection</w:t>
            </w:r>
          </w:p>
          <w:p w14:paraId="52EFDA7B" w14:textId="77777777" w:rsidR="00D2624A" w:rsidRDefault="00D2624A" w:rsidP="003D7F57">
            <w:pPr>
              <w:pStyle w:val="NoSpacing"/>
              <w:ind w:left="478"/>
              <w:rPr>
                <w:sz w:val="22"/>
                <w:szCs w:val="22"/>
              </w:rPr>
            </w:pPr>
          </w:p>
          <w:p w14:paraId="6C4B4450" w14:textId="65D2A182" w:rsidR="00A83B91" w:rsidRDefault="00A83B91" w:rsidP="00420CC6">
            <w:pPr>
              <w:pStyle w:val="NoSpacing"/>
              <w:numPr>
                <w:ilvl w:val="1"/>
                <w:numId w:val="29"/>
              </w:numPr>
              <w:ind w:left="478" w:hanging="478"/>
              <w:rPr>
                <w:sz w:val="22"/>
                <w:szCs w:val="22"/>
              </w:rPr>
            </w:pPr>
            <w:r w:rsidRPr="02B786DB">
              <w:rPr>
                <w:sz w:val="22"/>
                <w:szCs w:val="22"/>
              </w:rPr>
              <w:t xml:space="preserve">The </w:t>
            </w:r>
            <w:r w:rsidR="00397B15">
              <w:rPr>
                <w:sz w:val="22"/>
                <w:szCs w:val="22"/>
              </w:rPr>
              <w:t xml:space="preserve">Nomination </w:t>
            </w:r>
            <w:r w:rsidRPr="02B786DB">
              <w:rPr>
                <w:sz w:val="22"/>
                <w:szCs w:val="22"/>
              </w:rPr>
              <w:t xml:space="preserve">Committee; </w:t>
            </w:r>
          </w:p>
          <w:p w14:paraId="785C650B" w14:textId="77777777" w:rsidR="00A83B91" w:rsidRDefault="00A83B91" w:rsidP="00A83B91">
            <w:pPr>
              <w:pStyle w:val="NoSpacing"/>
              <w:numPr>
                <w:ilvl w:val="0"/>
                <w:numId w:val="35"/>
              </w:numPr>
              <w:ind w:left="829" w:hanging="283"/>
              <w:rPr>
                <w:sz w:val="22"/>
                <w:szCs w:val="22"/>
              </w:rPr>
            </w:pPr>
            <w:r>
              <w:rPr>
                <w:sz w:val="22"/>
                <w:szCs w:val="22"/>
              </w:rPr>
              <w:t>Will consider the degree of difficulty for a nominee to attain the highest level of achievement;</w:t>
            </w:r>
          </w:p>
          <w:p w14:paraId="0B9D46A5" w14:textId="05530DDF" w:rsidR="00A83B91" w:rsidRDefault="00A83B91" w:rsidP="00A83B91">
            <w:pPr>
              <w:pStyle w:val="NoSpacing"/>
              <w:numPr>
                <w:ilvl w:val="0"/>
                <w:numId w:val="35"/>
              </w:numPr>
              <w:ind w:left="829" w:hanging="283"/>
              <w:rPr>
                <w:sz w:val="22"/>
                <w:szCs w:val="22"/>
              </w:rPr>
            </w:pPr>
            <w:r w:rsidRPr="02B786DB">
              <w:rPr>
                <w:sz w:val="22"/>
                <w:szCs w:val="22"/>
              </w:rPr>
              <w:t xml:space="preserve">Will consider in addition to a </w:t>
            </w:r>
            <w:r w:rsidR="07379D47" w:rsidRPr="02B786DB">
              <w:rPr>
                <w:sz w:val="22"/>
                <w:szCs w:val="22"/>
              </w:rPr>
              <w:t>candidate's</w:t>
            </w:r>
            <w:r w:rsidRPr="02B786DB">
              <w:rPr>
                <w:sz w:val="22"/>
                <w:szCs w:val="22"/>
              </w:rPr>
              <w:t xml:space="preserve"> individual achievements, that person’s integrity, sportsmanship and </w:t>
            </w:r>
            <w:r w:rsidR="000C3FC6" w:rsidRPr="02B786DB">
              <w:rPr>
                <w:sz w:val="22"/>
                <w:szCs w:val="22"/>
              </w:rPr>
              <w:t>character.</w:t>
            </w:r>
          </w:p>
          <w:p w14:paraId="0939593D" w14:textId="0C039C81" w:rsidR="00FD6DEC" w:rsidRPr="00824B8A" w:rsidRDefault="00A83B91" w:rsidP="00397B15">
            <w:pPr>
              <w:pStyle w:val="NoSpacing"/>
              <w:numPr>
                <w:ilvl w:val="0"/>
                <w:numId w:val="35"/>
              </w:numPr>
              <w:ind w:left="829" w:hanging="283"/>
              <w:rPr>
                <w:sz w:val="22"/>
                <w:szCs w:val="22"/>
              </w:rPr>
            </w:pPr>
            <w:r>
              <w:rPr>
                <w:sz w:val="22"/>
                <w:szCs w:val="22"/>
              </w:rPr>
              <w:lastRenderedPageBreak/>
              <w:t>May refer a nomination received from an individual or other interested person to the AusDBF Member to verify achievements which have been attributed to a nominee</w:t>
            </w:r>
            <w:r w:rsidR="000C3FC6">
              <w:rPr>
                <w:sz w:val="22"/>
                <w:szCs w:val="22"/>
              </w:rPr>
              <w:t>.</w:t>
            </w:r>
            <w:r w:rsidR="00CD71C5">
              <w:rPr>
                <w:sz w:val="22"/>
                <w:szCs w:val="22"/>
              </w:rPr>
              <w:t xml:space="preserve">                                                                                                                                                                                           </w:t>
            </w:r>
          </w:p>
        </w:tc>
      </w:tr>
    </w:tbl>
    <w:p w14:paraId="41ED7F11" w14:textId="77777777" w:rsidR="00A119C7" w:rsidRDefault="00A119C7" w:rsidP="00A119C7">
      <w:pPr>
        <w:pStyle w:val="NoSpacing"/>
        <w:rPr>
          <w:rFonts w:asciiTheme="minorHAnsi" w:hAnsiTheme="minorHAnsi" w:cstheme="minorHAnsi"/>
        </w:rPr>
      </w:pPr>
    </w:p>
    <w:p w14:paraId="453D04AE" w14:textId="77777777" w:rsidR="008E1C15" w:rsidRDefault="008E1C15" w:rsidP="00A119C7">
      <w:pPr>
        <w:pStyle w:val="NoSpacing"/>
        <w:rPr>
          <w:rFonts w:asciiTheme="minorHAnsi" w:hAnsiTheme="minorHAnsi" w:cstheme="minorHAnsi"/>
        </w:rPr>
      </w:pPr>
    </w:p>
    <w:p w14:paraId="21714199" w14:textId="77777777" w:rsidR="008E1C15" w:rsidRDefault="008E1C15" w:rsidP="00A119C7">
      <w:pPr>
        <w:pStyle w:val="NoSpacing"/>
        <w:rPr>
          <w:rFonts w:asciiTheme="minorHAnsi" w:hAnsiTheme="minorHAnsi" w:cstheme="minorHAnsi"/>
        </w:rPr>
      </w:pPr>
    </w:p>
    <w:p w14:paraId="230B465E" w14:textId="77777777" w:rsidR="008E1C15" w:rsidRDefault="008E1C15" w:rsidP="00A119C7">
      <w:pPr>
        <w:pStyle w:val="NoSpacing"/>
        <w:rPr>
          <w:rFonts w:asciiTheme="minorHAnsi" w:hAnsiTheme="minorHAnsi" w:cstheme="minorHAnsi"/>
        </w:rPr>
      </w:pPr>
    </w:p>
    <w:p w14:paraId="010F4657" w14:textId="77777777" w:rsidR="008E1C15" w:rsidRDefault="008E1C15" w:rsidP="00A119C7">
      <w:pPr>
        <w:pStyle w:val="NoSpacing"/>
        <w:rPr>
          <w:rFonts w:asciiTheme="minorHAnsi" w:hAnsiTheme="minorHAnsi" w:cstheme="minorHAnsi"/>
        </w:rPr>
      </w:pPr>
    </w:p>
    <w:p w14:paraId="1B490B9F" w14:textId="77777777" w:rsidR="008E1C15" w:rsidRDefault="008E1C15" w:rsidP="00A119C7">
      <w:pPr>
        <w:pStyle w:val="NoSpacing"/>
        <w:rPr>
          <w:rFonts w:asciiTheme="minorHAnsi" w:hAnsiTheme="minorHAnsi" w:cstheme="minorHAnsi"/>
        </w:rPr>
      </w:pPr>
    </w:p>
    <w:p w14:paraId="710BCD45" w14:textId="52604358" w:rsidR="008E1C15" w:rsidRDefault="008E1C15" w:rsidP="00A119C7">
      <w:pPr>
        <w:pStyle w:val="NoSpacing"/>
        <w:rPr>
          <w:rFonts w:asciiTheme="minorHAnsi" w:hAnsiTheme="minorHAnsi" w:cstheme="minorHAnsi"/>
        </w:rPr>
      </w:pPr>
    </w:p>
    <w:p w14:paraId="52046C0C" w14:textId="0EB1E37A" w:rsidR="009C63AB" w:rsidRDefault="009C63AB" w:rsidP="00A119C7">
      <w:pPr>
        <w:pStyle w:val="NoSpacing"/>
        <w:rPr>
          <w:rFonts w:asciiTheme="minorHAnsi" w:hAnsiTheme="minorHAnsi" w:cstheme="minorHAnsi"/>
        </w:rPr>
      </w:pPr>
    </w:p>
    <w:p w14:paraId="59706E00" w14:textId="4938D60F" w:rsidR="009C63AB" w:rsidRDefault="009C63AB" w:rsidP="00A119C7">
      <w:pPr>
        <w:pStyle w:val="NoSpacing"/>
        <w:rPr>
          <w:rFonts w:asciiTheme="minorHAnsi" w:hAnsiTheme="minorHAnsi" w:cstheme="minorHAnsi"/>
        </w:rPr>
      </w:pPr>
    </w:p>
    <w:p w14:paraId="2478D20C" w14:textId="4A1ECC9B" w:rsidR="009C63AB" w:rsidRDefault="009C63AB" w:rsidP="00A119C7">
      <w:pPr>
        <w:pStyle w:val="NoSpacing"/>
        <w:rPr>
          <w:rFonts w:asciiTheme="minorHAnsi" w:hAnsiTheme="minorHAnsi" w:cstheme="minorHAnsi"/>
        </w:rPr>
      </w:pPr>
    </w:p>
    <w:p w14:paraId="1A9C43A2" w14:textId="77DB51D9" w:rsidR="009C63AB" w:rsidRDefault="009C63AB" w:rsidP="00A119C7">
      <w:pPr>
        <w:pStyle w:val="NoSpacing"/>
        <w:rPr>
          <w:rFonts w:asciiTheme="minorHAnsi" w:hAnsiTheme="minorHAnsi" w:cstheme="minorHAnsi"/>
        </w:rPr>
      </w:pPr>
    </w:p>
    <w:p w14:paraId="33DFF449" w14:textId="31AB5123" w:rsidR="009C63AB" w:rsidRDefault="009C63AB" w:rsidP="00A119C7">
      <w:pPr>
        <w:pStyle w:val="NoSpacing"/>
        <w:rPr>
          <w:rFonts w:asciiTheme="minorHAnsi" w:hAnsiTheme="minorHAnsi" w:cstheme="minorHAnsi"/>
        </w:rPr>
      </w:pPr>
    </w:p>
    <w:p w14:paraId="14548389" w14:textId="0946CDC1" w:rsidR="009C63AB" w:rsidRDefault="009C63AB" w:rsidP="00A119C7">
      <w:pPr>
        <w:pStyle w:val="NoSpacing"/>
        <w:rPr>
          <w:rFonts w:asciiTheme="minorHAnsi" w:hAnsiTheme="minorHAnsi" w:cstheme="minorHAnsi"/>
        </w:rPr>
      </w:pPr>
    </w:p>
    <w:p w14:paraId="7C501451" w14:textId="272851E7" w:rsidR="009C63AB" w:rsidRDefault="009C63AB" w:rsidP="00A119C7">
      <w:pPr>
        <w:pStyle w:val="NoSpacing"/>
        <w:rPr>
          <w:rFonts w:asciiTheme="minorHAnsi" w:hAnsiTheme="minorHAnsi" w:cstheme="minorHAnsi"/>
        </w:rPr>
      </w:pPr>
    </w:p>
    <w:p w14:paraId="50DAC2BD" w14:textId="736DB2DC" w:rsidR="009C63AB" w:rsidRDefault="009C63AB" w:rsidP="00A119C7">
      <w:pPr>
        <w:pStyle w:val="NoSpacing"/>
        <w:rPr>
          <w:rFonts w:asciiTheme="minorHAnsi" w:hAnsiTheme="minorHAnsi" w:cstheme="minorHAnsi"/>
        </w:rPr>
      </w:pPr>
    </w:p>
    <w:p w14:paraId="527398D5" w14:textId="37BB0769" w:rsidR="009C63AB" w:rsidRDefault="009C63AB" w:rsidP="00A119C7">
      <w:pPr>
        <w:pStyle w:val="NoSpacing"/>
        <w:rPr>
          <w:rFonts w:asciiTheme="minorHAnsi" w:hAnsiTheme="minorHAnsi" w:cstheme="minorHAnsi"/>
        </w:rPr>
      </w:pPr>
    </w:p>
    <w:p w14:paraId="1D180D6E" w14:textId="3EC7F6F9" w:rsidR="009C63AB" w:rsidRDefault="009C63AB" w:rsidP="00A119C7">
      <w:pPr>
        <w:pStyle w:val="NoSpacing"/>
        <w:rPr>
          <w:rFonts w:asciiTheme="minorHAnsi" w:hAnsiTheme="minorHAnsi" w:cstheme="minorHAnsi"/>
        </w:rPr>
      </w:pPr>
    </w:p>
    <w:p w14:paraId="185A8946" w14:textId="6450FB99" w:rsidR="009C63AB" w:rsidRDefault="009C63AB" w:rsidP="00A119C7">
      <w:pPr>
        <w:pStyle w:val="NoSpacing"/>
        <w:rPr>
          <w:rFonts w:asciiTheme="minorHAnsi" w:hAnsiTheme="minorHAnsi" w:cstheme="minorHAnsi"/>
        </w:rPr>
      </w:pPr>
    </w:p>
    <w:p w14:paraId="11D10D21" w14:textId="1BF157B9" w:rsidR="009C63AB" w:rsidRDefault="009C63AB" w:rsidP="00A119C7">
      <w:pPr>
        <w:pStyle w:val="NoSpacing"/>
        <w:rPr>
          <w:rFonts w:asciiTheme="minorHAnsi" w:hAnsiTheme="minorHAnsi" w:cstheme="minorHAnsi"/>
        </w:rPr>
      </w:pPr>
    </w:p>
    <w:p w14:paraId="14BF188B" w14:textId="021D5927" w:rsidR="009C63AB" w:rsidRDefault="009C63AB" w:rsidP="00A119C7">
      <w:pPr>
        <w:pStyle w:val="NoSpacing"/>
        <w:rPr>
          <w:rFonts w:asciiTheme="minorHAnsi" w:hAnsiTheme="minorHAnsi" w:cstheme="minorHAnsi"/>
        </w:rPr>
      </w:pPr>
    </w:p>
    <w:p w14:paraId="3AF1D9AD" w14:textId="6B3897A4" w:rsidR="009C63AB" w:rsidRDefault="009C63AB" w:rsidP="00A119C7">
      <w:pPr>
        <w:pStyle w:val="NoSpacing"/>
        <w:rPr>
          <w:rFonts w:asciiTheme="minorHAnsi" w:hAnsiTheme="minorHAnsi" w:cstheme="minorHAnsi"/>
        </w:rPr>
      </w:pPr>
    </w:p>
    <w:p w14:paraId="751E5E98" w14:textId="291FDC57" w:rsidR="009C63AB" w:rsidRDefault="009C63AB" w:rsidP="00A119C7">
      <w:pPr>
        <w:pStyle w:val="NoSpacing"/>
        <w:rPr>
          <w:rFonts w:asciiTheme="minorHAnsi" w:hAnsiTheme="minorHAnsi" w:cstheme="minorHAnsi"/>
        </w:rPr>
      </w:pPr>
    </w:p>
    <w:p w14:paraId="4654B778" w14:textId="3B0F4379" w:rsidR="009C63AB" w:rsidRDefault="009C63AB" w:rsidP="00A119C7">
      <w:pPr>
        <w:pStyle w:val="NoSpacing"/>
        <w:rPr>
          <w:rFonts w:asciiTheme="minorHAnsi" w:hAnsiTheme="minorHAnsi" w:cstheme="minorHAnsi"/>
        </w:rPr>
      </w:pPr>
    </w:p>
    <w:p w14:paraId="539C3A5E" w14:textId="2B7817F1" w:rsidR="009C63AB" w:rsidRDefault="009C63AB" w:rsidP="00A119C7">
      <w:pPr>
        <w:pStyle w:val="NoSpacing"/>
        <w:rPr>
          <w:rFonts w:asciiTheme="minorHAnsi" w:hAnsiTheme="minorHAnsi" w:cstheme="minorHAnsi"/>
        </w:rPr>
      </w:pPr>
    </w:p>
    <w:p w14:paraId="393B52B1" w14:textId="33E0177C" w:rsidR="009C63AB" w:rsidRDefault="009C63AB" w:rsidP="00A119C7">
      <w:pPr>
        <w:pStyle w:val="NoSpacing"/>
        <w:rPr>
          <w:rFonts w:asciiTheme="minorHAnsi" w:hAnsiTheme="minorHAnsi" w:cstheme="minorHAnsi"/>
        </w:rPr>
      </w:pPr>
    </w:p>
    <w:p w14:paraId="36F1B8F4" w14:textId="7251385D" w:rsidR="009C63AB" w:rsidRDefault="009C63AB" w:rsidP="00A119C7">
      <w:pPr>
        <w:pStyle w:val="NoSpacing"/>
        <w:rPr>
          <w:rFonts w:asciiTheme="minorHAnsi" w:hAnsiTheme="minorHAnsi" w:cstheme="minorHAnsi"/>
        </w:rPr>
      </w:pPr>
    </w:p>
    <w:p w14:paraId="30EC2BD1" w14:textId="6F59B748" w:rsidR="009C63AB" w:rsidRDefault="009C63AB" w:rsidP="00A119C7">
      <w:pPr>
        <w:pStyle w:val="NoSpacing"/>
        <w:rPr>
          <w:rFonts w:asciiTheme="minorHAnsi" w:hAnsiTheme="minorHAnsi" w:cstheme="minorHAnsi"/>
        </w:rPr>
      </w:pPr>
    </w:p>
    <w:p w14:paraId="5FD93480" w14:textId="2ABFE958" w:rsidR="009C63AB" w:rsidRDefault="009C63AB" w:rsidP="00A119C7">
      <w:pPr>
        <w:pStyle w:val="NoSpacing"/>
        <w:rPr>
          <w:rFonts w:asciiTheme="minorHAnsi" w:hAnsiTheme="minorHAnsi" w:cstheme="minorHAnsi"/>
        </w:rPr>
      </w:pPr>
    </w:p>
    <w:p w14:paraId="1F679C74" w14:textId="64E9CC8E" w:rsidR="009C63AB" w:rsidRDefault="009C63AB" w:rsidP="00A119C7">
      <w:pPr>
        <w:pStyle w:val="NoSpacing"/>
        <w:rPr>
          <w:rFonts w:asciiTheme="minorHAnsi" w:hAnsiTheme="minorHAnsi" w:cstheme="minorHAnsi"/>
        </w:rPr>
      </w:pPr>
    </w:p>
    <w:p w14:paraId="78594930" w14:textId="14599BF8" w:rsidR="009C63AB" w:rsidRDefault="009C63AB" w:rsidP="00A119C7">
      <w:pPr>
        <w:pStyle w:val="NoSpacing"/>
        <w:rPr>
          <w:rFonts w:asciiTheme="minorHAnsi" w:hAnsiTheme="minorHAnsi" w:cstheme="minorHAnsi"/>
        </w:rPr>
      </w:pPr>
    </w:p>
    <w:p w14:paraId="4CC1315D" w14:textId="77777777" w:rsidR="009C63AB" w:rsidRDefault="009C63AB" w:rsidP="00A119C7">
      <w:pPr>
        <w:pStyle w:val="NoSpacing"/>
        <w:rPr>
          <w:rFonts w:asciiTheme="minorHAnsi" w:hAnsiTheme="minorHAnsi" w:cstheme="minorHAnsi"/>
        </w:rPr>
      </w:pPr>
    </w:p>
    <w:p w14:paraId="541EA3FD" w14:textId="10BCF86D" w:rsidR="008E1C15" w:rsidRDefault="008E1C15" w:rsidP="00A119C7">
      <w:pPr>
        <w:pStyle w:val="NoSpacing"/>
        <w:rPr>
          <w:rFonts w:asciiTheme="minorHAnsi" w:hAnsiTheme="minorHAnsi" w:cstheme="minorHAnsi"/>
        </w:rPr>
      </w:pPr>
    </w:p>
    <w:p w14:paraId="3C9314B6" w14:textId="718E5CE9" w:rsidR="00532ABB" w:rsidRDefault="00532ABB" w:rsidP="00A119C7">
      <w:pPr>
        <w:pStyle w:val="NoSpacing"/>
        <w:rPr>
          <w:rFonts w:asciiTheme="minorHAnsi" w:hAnsiTheme="minorHAnsi" w:cstheme="minorHAnsi"/>
        </w:rPr>
      </w:pPr>
    </w:p>
    <w:p w14:paraId="7D8F4BD4" w14:textId="7D5D0783" w:rsidR="00532ABB" w:rsidRDefault="00532ABB" w:rsidP="00A119C7">
      <w:pPr>
        <w:pStyle w:val="NoSpacing"/>
        <w:rPr>
          <w:rFonts w:asciiTheme="minorHAnsi" w:hAnsiTheme="minorHAnsi" w:cstheme="minorHAnsi"/>
        </w:rPr>
      </w:pPr>
    </w:p>
    <w:p w14:paraId="74F62466" w14:textId="21DF47FB" w:rsidR="00532ABB" w:rsidRDefault="00532ABB" w:rsidP="00A119C7">
      <w:pPr>
        <w:pStyle w:val="NoSpacing"/>
        <w:rPr>
          <w:rFonts w:asciiTheme="minorHAnsi" w:hAnsiTheme="minorHAnsi" w:cstheme="minorHAnsi"/>
        </w:rPr>
      </w:pPr>
    </w:p>
    <w:p w14:paraId="0DD92375" w14:textId="77777777" w:rsidR="00532ABB" w:rsidRDefault="00532ABB" w:rsidP="00A119C7">
      <w:pPr>
        <w:pStyle w:val="NoSpacing"/>
        <w:rPr>
          <w:rFonts w:asciiTheme="minorHAnsi" w:hAnsiTheme="minorHAnsi" w:cstheme="minorHAnsi"/>
        </w:rPr>
      </w:pPr>
    </w:p>
    <w:p w14:paraId="4EDFD32D" w14:textId="643C651A" w:rsidR="008E1C15" w:rsidRDefault="008E1C15" w:rsidP="00A119C7">
      <w:pPr>
        <w:pStyle w:val="NoSpacing"/>
        <w:rPr>
          <w:rFonts w:asciiTheme="minorHAnsi" w:hAnsiTheme="minorHAnsi" w:cstheme="minorHAnsi"/>
        </w:rPr>
      </w:pPr>
    </w:p>
    <w:p w14:paraId="7BFF70A8" w14:textId="1191D18C" w:rsidR="00995DA9" w:rsidRDefault="00995DA9" w:rsidP="00A119C7">
      <w:pPr>
        <w:pStyle w:val="NoSpacing"/>
        <w:rPr>
          <w:rFonts w:asciiTheme="minorHAnsi" w:hAnsiTheme="minorHAnsi" w:cstheme="minorHAnsi"/>
        </w:rPr>
      </w:pPr>
    </w:p>
    <w:p w14:paraId="2220ACB8" w14:textId="5A8EE5E9" w:rsidR="00995DA9" w:rsidRDefault="00995DA9" w:rsidP="00A119C7">
      <w:pPr>
        <w:pStyle w:val="NoSpacing"/>
        <w:rPr>
          <w:rFonts w:asciiTheme="minorHAnsi" w:hAnsiTheme="minorHAnsi" w:cstheme="minorHAnsi"/>
        </w:rPr>
      </w:pPr>
    </w:p>
    <w:p w14:paraId="3716F808" w14:textId="07362353" w:rsidR="00995DA9" w:rsidRDefault="00995DA9" w:rsidP="00A119C7">
      <w:pPr>
        <w:pStyle w:val="NoSpacing"/>
        <w:rPr>
          <w:rFonts w:asciiTheme="minorHAnsi" w:hAnsiTheme="minorHAnsi" w:cstheme="minorHAnsi"/>
        </w:rPr>
      </w:pPr>
    </w:p>
    <w:p w14:paraId="42F5E784" w14:textId="6EBF8DEA" w:rsidR="00995DA9" w:rsidRDefault="00995DA9" w:rsidP="00A119C7">
      <w:pPr>
        <w:pStyle w:val="NoSpacing"/>
        <w:rPr>
          <w:rFonts w:asciiTheme="minorHAnsi" w:hAnsiTheme="minorHAnsi" w:cstheme="minorHAnsi"/>
        </w:rPr>
      </w:pPr>
    </w:p>
    <w:p w14:paraId="45B4377A" w14:textId="77777777" w:rsidR="00995DA9" w:rsidRDefault="00995DA9" w:rsidP="00A119C7">
      <w:pPr>
        <w:pStyle w:val="NoSpacing"/>
        <w:rPr>
          <w:rFonts w:asciiTheme="minorHAnsi" w:hAnsiTheme="minorHAnsi" w:cstheme="minorHAnsi"/>
        </w:rPr>
      </w:pPr>
    </w:p>
    <w:p w14:paraId="76370439" w14:textId="77777777" w:rsidR="008E1C15" w:rsidRDefault="008E1C15" w:rsidP="00A119C7">
      <w:pPr>
        <w:pStyle w:val="NoSpacing"/>
        <w:rPr>
          <w:rFonts w:asciiTheme="minorHAnsi" w:hAnsiTheme="minorHAnsi" w:cstheme="minorHAnsi"/>
        </w:rPr>
      </w:pPr>
    </w:p>
    <w:p w14:paraId="1DE2B64E" w14:textId="77777777" w:rsidR="008E1C15" w:rsidRDefault="008E1C15" w:rsidP="00A119C7">
      <w:pPr>
        <w:pStyle w:val="NoSpacing"/>
        <w:rPr>
          <w:rFonts w:asciiTheme="minorHAnsi" w:hAnsiTheme="minorHAnsi" w:cstheme="minorHAnsi"/>
        </w:rPr>
      </w:pPr>
    </w:p>
    <w:p w14:paraId="12FF9F63" w14:textId="4C1006D3" w:rsidR="00397B15" w:rsidRPr="00A119C7" w:rsidRDefault="00397B15" w:rsidP="00A119C7">
      <w:pPr>
        <w:pStyle w:val="NoSpacing"/>
        <w:rPr>
          <w:rFonts w:asciiTheme="minorHAnsi" w:hAnsiTheme="minorHAnsi" w:cstheme="minorHAnsi"/>
        </w:rPr>
        <w:sectPr w:rsidR="00397B15" w:rsidRPr="00A119C7" w:rsidSect="006A28ED">
          <w:headerReference w:type="even" r:id="rId11"/>
          <w:headerReference w:type="default" r:id="rId12"/>
          <w:footerReference w:type="default" r:id="rId13"/>
          <w:headerReference w:type="first" r:id="rId14"/>
          <w:footerReference w:type="first" r:id="rId15"/>
          <w:pgSz w:w="11900" w:h="16840"/>
          <w:pgMar w:top="1440" w:right="1077" w:bottom="340" w:left="1077" w:header="709" w:footer="284" w:gutter="0"/>
          <w:cols w:space="708"/>
          <w:titlePg/>
          <w:docGrid w:linePitch="326"/>
        </w:sectPr>
      </w:pPr>
    </w:p>
    <w:p w14:paraId="43657596" w14:textId="79203E44" w:rsidR="00840DE1" w:rsidRDefault="00B711C3" w:rsidP="00824B8A">
      <w:pPr>
        <w:pStyle w:val="NoSpacing"/>
        <w:rPr>
          <w:rFonts w:asciiTheme="minorHAnsi" w:hAnsiTheme="minorHAnsi" w:cstheme="minorHAnsi"/>
        </w:rPr>
      </w:pPr>
      <w:r>
        <w:rPr>
          <w:rFonts w:asciiTheme="minorHAnsi" w:hAnsiTheme="minorHAnsi" w:cstheme="minorHAnsi"/>
        </w:rPr>
        <w:t xml:space="preserve">  </w:t>
      </w:r>
    </w:p>
    <w:p w14:paraId="6501A0BA" w14:textId="77777777" w:rsidR="00420CC6" w:rsidRDefault="00420CC6" w:rsidP="00824B8A">
      <w:pPr>
        <w:pStyle w:val="NoSpacing"/>
        <w:rPr>
          <w:rFonts w:asciiTheme="minorHAnsi" w:hAnsiTheme="minorHAnsi" w:cstheme="minorHAnsi"/>
        </w:rPr>
      </w:pPr>
    </w:p>
    <w:p w14:paraId="66F26480" w14:textId="321C9E9E" w:rsidR="000C782E" w:rsidRDefault="000C782E" w:rsidP="000C782E">
      <w:pPr>
        <w:pStyle w:val="NoSpacing"/>
        <w:jc w:val="center"/>
        <w:rPr>
          <w:b/>
          <w:bCs/>
          <w:sz w:val="32"/>
          <w:szCs w:val="32"/>
        </w:rPr>
      </w:pPr>
      <w:r w:rsidRPr="00A87496">
        <w:rPr>
          <w:b/>
          <w:bCs/>
          <w:sz w:val="32"/>
          <w:szCs w:val="32"/>
        </w:rPr>
        <w:lastRenderedPageBreak/>
        <w:t xml:space="preserve">AusDBF </w:t>
      </w:r>
      <w:r>
        <w:rPr>
          <w:b/>
          <w:bCs/>
          <w:sz w:val="32"/>
          <w:szCs w:val="32"/>
        </w:rPr>
        <w:t>Hall of Fame</w:t>
      </w:r>
      <w:r w:rsidRPr="00A87496">
        <w:rPr>
          <w:b/>
          <w:bCs/>
          <w:sz w:val="32"/>
          <w:szCs w:val="32"/>
        </w:rPr>
        <w:t xml:space="preserve"> Nomination Form</w:t>
      </w:r>
      <w:r w:rsidR="008D5C48">
        <w:rPr>
          <w:b/>
          <w:bCs/>
          <w:sz w:val="32"/>
          <w:szCs w:val="32"/>
        </w:rPr>
        <w:t xml:space="preserve"> </w:t>
      </w:r>
      <w:r w:rsidR="009C63AB">
        <w:rPr>
          <w:b/>
          <w:bCs/>
          <w:sz w:val="32"/>
          <w:szCs w:val="32"/>
        </w:rPr>
        <w:t>–</w:t>
      </w:r>
      <w:r w:rsidR="008D5C48">
        <w:rPr>
          <w:b/>
          <w:bCs/>
          <w:sz w:val="32"/>
          <w:szCs w:val="32"/>
        </w:rPr>
        <w:t xml:space="preserve"> Athlete</w:t>
      </w:r>
      <w:r w:rsidR="00F14AD3">
        <w:rPr>
          <w:b/>
          <w:bCs/>
          <w:sz w:val="32"/>
          <w:szCs w:val="32"/>
        </w:rPr>
        <w:t xml:space="preserve"> Member</w:t>
      </w:r>
    </w:p>
    <w:p w14:paraId="3F39B9EF" w14:textId="77777777" w:rsidR="00F96052" w:rsidRDefault="00F96052" w:rsidP="000C782E">
      <w:pPr>
        <w:pStyle w:val="NoSpacing"/>
        <w:jc w:val="center"/>
        <w:rPr>
          <w:b/>
          <w:bCs/>
          <w:sz w:val="32"/>
          <w:szCs w:val="32"/>
        </w:rPr>
      </w:pPr>
    </w:p>
    <w:p w14:paraId="0A701612" w14:textId="42F60532" w:rsidR="009C63AB" w:rsidRPr="00F96052" w:rsidRDefault="00F96052" w:rsidP="00F96052">
      <w:pPr>
        <w:pStyle w:val="NoSpacing"/>
        <w:numPr>
          <w:ilvl w:val="0"/>
          <w:numId w:val="38"/>
        </w:numPr>
        <w:rPr>
          <w:i/>
          <w:iCs/>
          <w:sz w:val="22"/>
          <w:szCs w:val="22"/>
        </w:rPr>
      </w:pPr>
      <w:bookmarkStart w:id="0" w:name="_Hlk76979118"/>
      <w:r>
        <w:rPr>
          <w:i/>
          <w:iCs/>
          <w:sz w:val="22"/>
          <w:szCs w:val="22"/>
        </w:rPr>
        <w:t>Any person my nominate a person for the AusDBF Hall of Fame but the nomination must be endorsed by the nominees AusDBF Member</w:t>
      </w:r>
    </w:p>
    <w:bookmarkEnd w:id="0"/>
    <w:p w14:paraId="6004C54A" w14:textId="0FCAA73E" w:rsidR="000C782E" w:rsidRPr="00754253" w:rsidRDefault="000C782E" w:rsidP="000C782E">
      <w:pPr>
        <w:pStyle w:val="NoSpacing"/>
        <w:numPr>
          <w:ilvl w:val="0"/>
          <w:numId w:val="38"/>
        </w:numPr>
        <w:rPr>
          <w:i/>
          <w:iCs/>
          <w:sz w:val="22"/>
          <w:szCs w:val="22"/>
        </w:rPr>
      </w:pPr>
      <w:r w:rsidRPr="00754253">
        <w:rPr>
          <w:i/>
          <w:iCs/>
          <w:sz w:val="22"/>
          <w:szCs w:val="22"/>
        </w:rPr>
        <w:t>Please make sure you have read the selection criteria thoroughly an</w:t>
      </w:r>
      <w:r w:rsidR="009F53AC">
        <w:rPr>
          <w:i/>
          <w:iCs/>
          <w:sz w:val="22"/>
          <w:szCs w:val="22"/>
        </w:rPr>
        <w:t>d</w:t>
      </w:r>
      <w:r w:rsidRPr="00754253">
        <w:rPr>
          <w:i/>
          <w:iCs/>
          <w:sz w:val="22"/>
          <w:szCs w:val="22"/>
        </w:rPr>
        <w:t xml:space="preserve"> ensure that your nomination meets all requirements.</w:t>
      </w:r>
    </w:p>
    <w:p w14:paraId="27C15322" w14:textId="5C3C6C2D" w:rsidR="00754253" w:rsidRPr="00754253" w:rsidRDefault="00754253" w:rsidP="000C782E">
      <w:pPr>
        <w:pStyle w:val="NoSpacing"/>
        <w:numPr>
          <w:ilvl w:val="0"/>
          <w:numId w:val="38"/>
        </w:numPr>
        <w:rPr>
          <w:i/>
          <w:iCs/>
          <w:sz w:val="22"/>
          <w:szCs w:val="22"/>
        </w:rPr>
      </w:pPr>
      <w:r w:rsidRPr="00754253">
        <w:rPr>
          <w:i/>
          <w:iCs/>
          <w:sz w:val="22"/>
          <w:szCs w:val="22"/>
        </w:rPr>
        <w:t>All sections on the form must be completed, and detailed citations will assist greatly with the selection process.</w:t>
      </w:r>
    </w:p>
    <w:p w14:paraId="150ED3D1" w14:textId="42FD8654" w:rsidR="00754253" w:rsidRPr="00754253" w:rsidRDefault="00754253" w:rsidP="02B786DB">
      <w:pPr>
        <w:pStyle w:val="NoSpacing"/>
        <w:numPr>
          <w:ilvl w:val="0"/>
          <w:numId w:val="38"/>
        </w:numPr>
        <w:rPr>
          <w:i/>
          <w:iCs/>
          <w:sz w:val="22"/>
          <w:szCs w:val="22"/>
        </w:rPr>
      </w:pPr>
      <w:r w:rsidRPr="02B786DB">
        <w:rPr>
          <w:i/>
          <w:iCs/>
          <w:sz w:val="22"/>
          <w:szCs w:val="22"/>
        </w:rPr>
        <w:t xml:space="preserve">AusDBF will not be able to </w:t>
      </w:r>
      <w:r w:rsidR="009F53AC">
        <w:rPr>
          <w:i/>
          <w:iCs/>
          <w:sz w:val="22"/>
          <w:szCs w:val="22"/>
        </w:rPr>
        <w:t>consider</w:t>
      </w:r>
      <w:r w:rsidRPr="02B786DB">
        <w:rPr>
          <w:i/>
          <w:iCs/>
          <w:sz w:val="22"/>
          <w:szCs w:val="22"/>
        </w:rPr>
        <w:t xml:space="preserve"> nominations that have inadequate information.</w:t>
      </w:r>
    </w:p>
    <w:p w14:paraId="6F2DF196" w14:textId="3660B440" w:rsidR="00754253" w:rsidRPr="00754253" w:rsidRDefault="00397B15" w:rsidP="02B786DB">
      <w:pPr>
        <w:pStyle w:val="NoSpacing"/>
        <w:numPr>
          <w:ilvl w:val="0"/>
          <w:numId w:val="38"/>
        </w:numPr>
        <w:rPr>
          <w:i/>
          <w:iCs/>
          <w:sz w:val="22"/>
          <w:szCs w:val="22"/>
        </w:rPr>
      </w:pPr>
      <w:r>
        <w:rPr>
          <w:i/>
          <w:iCs/>
          <w:sz w:val="22"/>
          <w:szCs w:val="22"/>
        </w:rPr>
        <w:t>Successful Individuals</w:t>
      </w:r>
      <w:r w:rsidR="00754253" w:rsidRPr="02B786DB">
        <w:rPr>
          <w:i/>
          <w:iCs/>
          <w:sz w:val="22"/>
          <w:szCs w:val="22"/>
        </w:rPr>
        <w:t xml:space="preserve"> selected will be notified and invited to accept membership</w:t>
      </w:r>
      <w:r>
        <w:rPr>
          <w:i/>
          <w:iCs/>
          <w:sz w:val="22"/>
          <w:szCs w:val="22"/>
        </w:rPr>
        <w:t xml:space="preserve"> to Hall of Fame</w:t>
      </w:r>
      <w:r w:rsidR="00754253" w:rsidRPr="02B786DB">
        <w:rPr>
          <w:i/>
          <w:iCs/>
          <w:sz w:val="22"/>
          <w:szCs w:val="22"/>
        </w:rPr>
        <w:t>. Nominators of successful nominees will also be notified.</w:t>
      </w:r>
    </w:p>
    <w:p w14:paraId="25A81078" w14:textId="670A0BFC" w:rsidR="00754253" w:rsidRPr="00754253" w:rsidRDefault="00754253" w:rsidP="000C782E">
      <w:pPr>
        <w:pStyle w:val="NoSpacing"/>
        <w:numPr>
          <w:ilvl w:val="0"/>
          <w:numId w:val="38"/>
        </w:numPr>
        <w:rPr>
          <w:i/>
          <w:iCs/>
          <w:sz w:val="22"/>
          <w:szCs w:val="22"/>
        </w:rPr>
      </w:pPr>
      <w:r w:rsidRPr="00754253">
        <w:rPr>
          <w:i/>
          <w:iCs/>
          <w:sz w:val="22"/>
          <w:szCs w:val="22"/>
        </w:rPr>
        <w:t>AusDBF will contact you if further information is required.</w:t>
      </w:r>
    </w:p>
    <w:p w14:paraId="077AA4DB" w14:textId="07132507" w:rsidR="00754253" w:rsidRDefault="00754253" w:rsidP="00754253">
      <w:pPr>
        <w:pStyle w:val="NoSpacing"/>
        <w:rPr>
          <w:b/>
          <w:bCs/>
          <w:i/>
          <w:iCs/>
          <w:sz w:val="22"/>
          <w:szCs w:val="22"/>
        </w:rPr>
      </w:pPr>
    </w:p>
    <w:p w14:paraId="04802B41" w14:textId="294D4AD9" w:rsidR="00754253" w:rsidRPr="00754253" w:rsidRDefault="00754253" w:rsidP="00754253">
      <w:pPr>
        <w:pStyle w:val="NoSpacing"/>
        <w:rPr>
          <w:b/>
          <w:bCs/>
        </w:rPr>
      </w:pPr>
      <w:r w:rsidRPr="009F53AC">
        <w:rPr>
          <w:b/>
          <w:bCs/>
          <w:highlight w:val="yellow"/>
        </w:rPr>
        <w:t>Nominations to be received by 3</w:t>
      </w:r>
      <w:r w:rsidR="009C63AB" w:rsidRPr="009F53AC">
        <w:rPr>
          <w:b/>
          <w:bCs/>
          <w:highlight w:val="yellow"/>
        </w:rPr>
        <w:t>0</w:t>
      </w:r>
      <w:r w:rsidR="009C63AB" w:rsidRPr="009F53AC">
        <w:rPr>
          <w:b/>
          <w:bCs/>
          <w:highlight w:val="yellow"/>
          <w:vertAlign w:val="superscript"/>
        </w:rPr>
        <w:t>th</w:t>
      </w:r>
      <w:r w:rsidR="009C63AB" w:rsidRPr="009F53AC">
        <w:rPr>
          <w:b/>
          <w:bCs/>
          <w:highlight w:val="yellow"/>
        </w:rPr>
        <w:t xml:space="preserve"> June </w:t>
      </w:r>
      <w:r w:rsidR="00397B15">
        <w:rPr>
          <w:b/>
          <w:bCs/>
          <w:highlight w:val="yellow"/>
        </w:rPr>
        <w:t>a</w:t>
      </w:r>
      <w:r w:rsidR="009C63AB" w:rsidRPr="009F53AC">
        <w:rPr>
          <w:b/>
          <w:bCs/>
          <w:highlight w:val="yellow"/>
        </w:rPr>
        <w:t>nnually</w:t>
      </w:r>
    </w:p>
    <w:p w14:paraId="7C067D61" w14:textId="77777777" w:rsidR="000C782E" w:rsidRPr="00754253" w:rsidRDefault="000C782E" w:rsidP="000C782E">
      <w:pPr>
        <w:pStyle w:val="NoSpacing"/>
        <w:jc w:val="center"/>
        <w:rPr>
          <w:b/>
          <w:bCs/>
        </w:rPr>
      </w:pPr>
    </w:p>
    <w:tbl>
      <w:tblPr>
        <w:tblStyle w:val="TableGrid"/>
        <w:tblW w:w="0" w:type="auto"/>
        <w:tblLook w:val="04A0" w:firstRow="1" w:lastRow="0" w:firstColumn="1" w:lastColumn="0" w:noHBand="0" w:noVBand="1"/>
      </w:tblPr>
      <w:tblGrid>
        <w:gridCol w:w="4865"/>
        <w:gridCol w:w="4865"/>
      </w:tblGrid>
      <w:tr w:rsidR="000C782E" w14:paraId="00B173FF" w14:textId="77777777" w:rsidTr="00F14AD3">
        <w:tc>
          <w:tcPr>
            <w:tcW w:w="9730" w:type="dxa"/>
            <w:gridSpan w:val="2"/>
          </w:tcPr>
          <w:p w14:paraId="2004F9B6" w14:textId="5E8CCD38" w:rsidR="000C782E" w:rsidRDefault="000C782E" w:rsidP="00B2453B">
            <w:pPr>
              <w:pStyle w:val="NoSpacing"/>
            </w:pPr>
            <w:bookmarkStart w:id="1" w:name="_Hlk76980186"/>
            <w:bookmarkStart w:id="2" w:name="_Hlk76980239"/>
            <w:r w:rsidRPr="00A87496">
              <w:t>Nominat</w:t>
            </w:r>
            <w:r w:rsidR="00F14AD3">
              <w:t>or</w:t>
            </w:r>
            <w:r>
              <w:t xml:space="preserve"> full name: </w:t>
            </w:r>
          </w:p>
          <w:bookmarkEnd w:id="1"/>
          <w:p w14:paraId="79EC7E2D" w14:textId="77777777" w:rsidR="000C782E" w:rsidRPr="00A87496" w:rsidRDefault="000C782E" w:rsidP="00B2453B">
            <w:pPr>
              <w:pStyle w:val="NoSpacing"/>
            </w:pPr>
          </w:p>
        </w:tc>
      </w:tr>
      <w:bookmarkEnd w:id="2"/>
      <w:tr w:rsidR="000C782E" w14:paraId="7D2E30DA" w14:textId="77777777" w:rsidTr="00F14AD3">
        <w:tc>
          <w:tcPr>
            <w:tcW w:w="4865" w:type="dxa"/>
          </w:tcPr>
          <w:p w14:paraId="32BBA3A0" w14:textId="77777777" w:rsidR="000C782E" w:rsidRDefault="000C782E" w:rsidP="00B2453B">
            <w:pPr>
              <w:pStyle w:val="NoSpacing"/>
            </w:pPr>
            <w:r>
              <w:t>Member State</w:t>
            </w:r>
          </w:p>
          <w:p w14:paraId="63810E7C" w14:textId="77777777" w:rsidR="000C782E" w:rsidRPr="00A87496" w:rsidRDefault="000C782E" w:rsidP="00B2453B">
            <w:pPr>
              <w:pStyle w:val="NoSpacing"/>
            </w:pPr>
          </w:p>
        </w:tc>
        <w:tc>
          <w:tcPr>
            <w:tcW w:w="4865" w:type="dxa"/>
          </w:tcPr>
          <w:p w14:paraId="69159CD3" w14:textId="77777777" w:rsidR="000C782E" w:rsidRPr="00A87496" w:rsidRDefault="000C782E" w:rsidP="00B2453B">
            <w:pPr>
              <w:pStyle w:val="NoSpacing"/>
            </w:pPr>
            <w:r>
              <w:t xml:space="preserve">Member Club: </w:t>
            </w:r>
          </w:p>
        </w:tc>
      </w:tr>
      <w:tr w:rsidR="006A28ED" w14:paraId="09E71A63" w14:textId="77777777" w:rsidTr="00F14AD3">
        <w:tc>
          <w:tcPr>
            <w:tcW w:w="4865" w:type="dxa"/>
          </w:tcPr>
          <w:p w14:paraId="5608DADD" w14:textId="065586A7" w:rsidR="006A28ED" w:rsidRDefault="006A28ED" w:rsidP="00B2453B">
            <w:pPr>
              <w:pStyle w:val="NoSpacing"/>
            </w:pPr>
            <w:bookmarkStart w:id="3" w:name="_Hlk76980214"/>
            <w:r>
              <w:t xml:space="preserve">Mobile: </w:t>
            </w:r>
          </w:p>
        </w:tc>
        <w:tc>
          <w:tcPr>
            <w:tcW w:w="4865" w:type="dxa"/>
          </w:tcPr>
          <w:p w14:paraId="7F3B7F99" w14:textId="77777777" w:rsidR="006A28ED" w:rsidRDefault="006A28ED" w:rsidP="00B2453B">
            <w:pPr>
              <w:pStyle w:val="NoSpacing"/>
            </w:pPr>
            <w:r>
              <w:t xml:space="preserve">Email: </w:t>
            </w:r>
          </w:p>
          <w:p w14:paraId="2CC12CF9" w14:textId="14D30A36" w:rsidR="006A28ED" w:rsidRDefault="006A28ED" w:rsidP="00B2453B">
            <w:pPr>
              <w:pStyle w:val="NoSpacing"/>
            </w:pPr>
          </w:p>
        </w:tc>
      </w:tr>
      <w:bookmarkEnd w:id="3"/>
      <w:tr w:rsidR="00F14AD3" w:rsidRPr="00A87496" w14:paraId="7F8FE842" w14:textId="77777777" w:rsidTr="00E31A8C">
        <w:tc>
          <w:tcPr>
            <w:tcW w:w="9730" w:type="dxa"/>
            <w:gridSpan w:val="2"/>
          </w:tcPr>
          <w:p w14:paraId="2ACC797E" w14:textId="5DEFCB10" w:rsidR="00F14AD3" w:rsidRDefault="00F14AD3" w:rsidP="00E31A8C">
            <w:pPr>
              <w:pStyle w:val="NoSpacing"/>
            </w:pPr>
            <w:r w:rsidRPr="00A87496">
              <w:t>Nomin</w:t>
            </w:r>
            <w:r>
              <w:t xml:space="preserve">ee full name: </w:t>
            </w:r>
          </w:p>
          <w:p w14:paraId="015D9E56" w14:textId="77777777" w:rsidR="00F14AD3" w:rsidRPr="00A87496" w:rsidRDefault="00F14AD3" w:rsidP="00E31A8C">
            <w:pPr>
              <w:pStyle w:val="NoSpacing"/>
            </w:pPr>
          </w:p>
        </w:tc>
      </w:tr>
    </w:tbl>
    <w:p w14:paraId="353E0834" w14:textId="6C597248" w:rsidR="00F14AD3" w:rsidRDefault="00F14AD3" w:rsidP="00F14AD3">
      <w:pPr>
        <w:pStyle w:val="NoSpacing"/>
      </w:pPr>
    </w:p>
    <w:p w14:paraId="7015121B" w14:textId="77777777" w:rsidR="000C782E" w:rsidRPr="00A87496" w:rsidRDefault="000C782E" w:rsidP="000C782E">
      <w:pPr>
        <w:pStyle w:val="NoSpacing"/>
        <w:jc w:val="center"/>
        <w:rPr>
          <w:b/>
          <w:bCs/>
          <w:sz w:val="32"/>
          <w:szCs w:val="32"/>
        </w:rPr>
      </w:pPr>
    </w:p>
    <w:tbl>
      <w:tblPr>
        <w:tblStyle w:val="TableGrid"/>
        <w:tblW w:w="0" w:type="auto"/>
        <w:tblLook w:val="04A0" w:firstRow="1" w:lastRow="0" w:firstColumn="1" w:lastColumn="0" w:noHBand="0" w:noVBand="1"/>
      </w:tblPr>
      <w:tblGrid>
        <w:gridCol w:w="9730"/>
      </w:tblGrid>
      <w:tr w:rsidR="00EF778A" w14:paraId="772B8419" w14:textId="77777777" w:rsidTr="02B786DB">
        <w:tc>
          <w:tcPr>
            <w:tcW w:w="10188" w:type="dxa"/>
          </w:tcPr>
          <w:p w14:paraId="55AD903E" w14:textId="0E83A3D3" w:rsidR="00EF778A" w:rsidRPr="00F14AD3" w:rsidRDefault="00EF778A" w:rsidP="00F14AD3">
            <w:pPr>
              <w:pStyle w:val="NoSpacing"/>
              <w:rPr>
                <w:rFonts w:ascii="Arial" w:hAnsi="Arial" w:cs="Arial"/>
                <w:sz w:val="22"/>
                <w:szCs w:val="22"/>
              </w:rPr>
            </w:pPr>
            <w:r w:rsidRPr="00F14AD3">
              <w:rPr>
                <w:rFonts w:ascii="Arial" w:hAnsi="Arial" w:cs="Arial"/>
                <w:b/>
                <w:bCs/>
                <w:sz w:val="22"/>
                <w:szCs w:val="22"/>
              </w:rPr>
              <w:t>How has the nominee demonstrated</w:t>
            </w:r>
            <w:r w:rsidRPr="00F14AD3">
              <w:rPr>
                <w:rFonts w:ascii="Arial" w:hAnsi="Arial" w:cs="Arial"/>
                <w:sz w:val="22"/>
                <w:szCs w:val="22"/>
              </w:rPr>
              <w:t xml:space="preserve"> the highest level of integrity, sportsmanship and character and supported the AusDBF values of inclusivity and fair play?</w:t>
            </w:r>
          </w:p>
          <w:p w14:paraId="7620D7D0" w14:textId="77777777" w:rsidR="00EF778A" w:rsidRDefault="00EF778A" w:rsidP="00B2453B">
            <w:pPr>
              <w:pStyle w:val="Default"/>
              <w:rPr>
                <w:b/>
                <w:bCs/>
                <w:sz w:val="22"/>
                <w:szCs w:val="22"/>
              </w:rPr>
            </w:pPr>
          </w:p>
          <w:p w14:paraId="6CEB43AD" w14:textId="77777777" w:rsidR="00E372A7" w:rsidRDefault="00E372A7" w:rsidP="00B2453B">
            <w:pPr>
              <w:pStyle w:val="Default"/>
              <w:rPr>
                <w:b/>
                <w:bCs/>
                <w:sz w:val="22"/>
                <w:szCs w:val="22"/>
              </w:rPr>
            </w:pPr>
          </w:p>
          <w:p w14:paraId="6FB52DE1" w14:textId="77777777" w:rsidR="00E372A7" w:rsidRDefault="00E372A7" w:rsidP="00B2453B">
            <w:pPr>
              <w:pStyle w:val="Default"/>
              <w:rPr>
                <w:b/>
                <w:bCs/>
                <w:sz w:val="22"/>
                <w:szCs w:val="22"/>
              </w:rPr>
            </w:pPr>
          </w:p>
          <w:p w14:paraId="753CDA53" w14:textId="77777777" w:rsidR="00E372A7" w:rsidRDefault="00E372A7" w:rsidP="00B2453B">
            <w:pPr>
              <w:pStyle w:val="Default"/>
              <w:rPr>
                <w:b/>
                <w:bCs/>
                <w:sz w:val="22"/>
                <w:szCs w:val="22"/>
              </w:rPr>
            </w:pPr>
          </w:p>
          <w:p w14:paraId="5A9FE425" w14:textId="64C07912" w:rsidR="00E372A7" w:rsidRDefault="00E372A7" w:rsidP="00B2453B">
            <w:pPr>
              <w:pStyle w:val="Default"/>
              <w:rPr>
                <w:b/>
                <w:bCs/>
                <w:sz w:val="22"/>
                <w:szCs w:val="22"/>
              </w:rPr>
            </w:pPr>
          </w:p>
          <w:p w14:paraId="46F19C6D" w14:textId="3E0AE939" w:rsidR="00F14AD3" w:rsidRDefault="00F14AD3" w:rsidP="00B2453B">
            <w:pPr>
              <w:pStyle w:val="Default"/>
              <w:rPr>
                <w:b/>
                <w:bCs/>
                <w:sz w:val="22"/>
                <w:szCs w:val="22"/>
              </w:rPr>
            </w:pPr>
          </w:p>
          <w:p w14:paraId="43A21190" w14:textId="3B88A3B2" w:rsidR="00F14AD3" w:rsidRDefault="00F14AD3" w:rsidP="00B2453B">
            <w:pPr>
              <w:pStyle w:val="Default"/>
              <w:rPr>
                <w:b/>
                <w:bCs/>
                <w:sz w:val="22"/>
                <w:szCs w:val="22"/>
              </w:rPr>
            </w:pPr>
          </w:p>
          <w:p w14:paraId="03FCAA1A" w14:textId="77777777" w:rsidR="00F14AD3" w:rsidRDefault="00F14AD3" w:rsidP="00B2453B">
            <w:pPr>
              <w:pStyle w:val="Default"/>
              <w:rPr>
                <w:b/>
                <w:bCs/>
                <w:sz w:val="22"/>
                <w:szCs w:val="22"/>
              </w:rPr>
            </w:pPr>
          </w:p>
          <w:p w14:paraId="4987BB5C" w14:textId="3A90A893" w:rsidR="00E372A7" w:rsidRDefault="00E372A7" w:rsidP="00B2453B">
            <w:pPr>
              <w:pStyle w:val="Default"/>
              <w:rPr>
                <w:b/>
                <w:bCs/>
                <w:sz w:val="22"/>
                <w:szCs w:val="22"/>
              </w:rPr>
            </w:pPr>
          </w:p>
        </w:tc>
      </w:tr>
      <w:tr w:rsidR="000C782E" w14:paraId="7EDC2EDE" w14:textId="77777777" w:rsidTr="02B786DB">
        <w:tc>
          <w:tcPr>
            <w:tcW w:w="10188" w:type="dxa"/>
          </w:tcPr>
          <w:p w14:paraId="736479D6" w14:textId="506D84D5" w:rsidR="000C782E" w:rsidRDefault="00754253" w:rsidP="00B2453B">
            <w:pPr>
              <w:pStyle w:val="Default"/>
              <w:rPr>
                <w:b/>
                <w:bCs/>
                <w:sz w:val="22"/>
                <w:szCs w:val="22"/>
              </w:rPr>
            </w:pPr>
            <w:r>
              <w:rPr>
                <w:b/>
                <w:bCs/>
                <w:sz w:val="22"/>
                <w:szCs w:val="22"/>
              </w:rPr>
              <w:t xml:space="preserve">What was the </w:t>
            </w:r>
            <w:r w:rsidR="009F53AC">
              <w:rPr>
                <w:b/>
                <w:bCs/>
                <w:sz w:val="22"/>
                <w:szCs w:val="22"/>
              </w:rPr>
              <w:t xml:space="preserve">nominee’s </w:t>
            </w:r>
            <w:r>
              <w:rPr>
                <w:b/>
                <w:bCs/>
                <w:sz w:val="22"/>
                <w:szCs w:val="22"/>
              </w:rPr>
              <w:t>highest level of competition?</w:t>
            </w:r>
          </w:p>
          <w:p w14:paraId="4060B271" w14:textId="58AA62B4" w:rsidR="00754253" w:rsidRDefault="00754253" w:rsidP="00B2453B">
            <w:pPr>
              <w:pStyle w:val="Default"/>
              <w:rPr>
                <w:b/>
                <w:bCs/>
                <w:sz w:val="22"/>
                <w:szCs w:val="22"/>
              </w:rPr>
            </w:pPr>
          </w:p>
          <w:p w14:paraId="1B998270" w14:textId="05033EEA" w:rsidR="00754253" w:rsidRPr="008D5C48" w:rsidRDefault="00754253" w:rsidP="00754253">
            <w:pPr>
              <w:pStyle w:val="Default"/>
              <w:numPr>
                <w:ilvl w:val="0"/>
                <w:numId w:val="39"/>
              </w:numPr>
              <w:rPr>
                <w:sz w:val="22"/>
                <w:szCs w:val="22"/>
              </w:rPr>
            </w:pPr>
            <w:r w:rsidRPr="008D5C48">
              <w:rPr>
                <w:sz w:val="22"/>
                <w:szCs w:val="22"/>
              </w:rPr>
              <w:t xml:space="preserve">Competition </w:t>
            </w:r>
          </w:p>
          <w:p w14:paraId="68914AB5" w14:textId="77777777" w:rsidR="00754253" w:rsidRPr="008D5C48" w:rsidRDefault="00754253" w:rsidP="00754253">
            <w:pPr>
              <w:pStyle w:val="Default"/>
              <w:ind w:left="720"/>
              <w:rPr>
                <w:sz w:val="22"/>
                <w:szCs w:val="22"/>
              </w:rPr>
            </w:pPr>
          </w:p>
          <w:p w14:paraId="3FE49063" w14:textId="28EBE855" w:rsidR="00754253" w:rsidRPr="008D5C48" w:rsidRDefault="00754253" w:rsidP="00754253">
            <w:pPr>
              <w:pStyle w:val="Default"/>
              <w:numPr>
                <w:ilvl w:val="0"/>
                <w:numId w:val="39"/>
              </w:numPr>
              <w:rPr>
                <w:sz w:val="22"/>
                <w:szCs w:val="22"/>
              </w:rPr>
            </w:pPr>
            <w:r w:rsidRPr="008D5C48">
              <w:rPr>
                <w:sz w:val="22"/>
                <w:szCs w:val="22"/>
              </w:rPr>
              <w:t xml:space="preserve">Event </w:t>
            </w:r>
          </w:p>
          <w:p w14:paraId="7D3CD1E7" w14:textId="77777777" w:rsidR="00754253" w:rsidRPr="008D5C48" w:rsidRDefault="00754253" w:rsidP="00754253">
            <w:pPr>
              <w:pStyle w:val="Default"/>
              <w:ind w:left="720"/>
              <w:rPr>
                <w:sz w:val="22"/>
                <w:szCs w:val="22"/>
              </w:rPr>
            </w:pPr>
          </w:p>
          <w:p w14:paraId="6D0DB0D8" w14:textId="354C881D" w:rsidR="00754253" w:rsidRPr="008D5C48" w:rsidRDefault="00754253" w:rsidP="00754253">
            <w:pPr>
              <w:pStyle w:val="Default"/>
              <w:numPr>
                <w:ilvl w:val="0"/>
                <w:numId w:val="39"/>
              </w:numPr>
              <w:rPr>
                <w:sz w:val="22"/>
                <w:szCs w:val="22"/>
              </w:rPr>
            </w:pPr>
            <w:r w:rsidRPr="008D5C48">
              <w:rPr>
                <w:sz w:val="22"/>
                <w:szCs w:val="22"/>
              </w:rPr>
              <w:t xml:space="preserve">Year </w:t>
            </w:r>
          </w:p>
          <w:p w14:paraId="540EA264" w14:textId="77777777" w:rsidR="00754253" w:rsidRPr="008D5C48" w:rsidRDefault="00754253" w:rsidP="00754253">
            <w:pPr>
              <w:pStyle w:val="Default"/>
              <w:ind w:left="720"/>
              <w:rPr>
                <w:sz w:val="22"/>
                <w:szCs w:val="22"/>
              </w:rPr>
            </w:pPr>
          </w:p>
          <w:p w14:paraId="6043FEEB" w14:textId="2B3AACC8" w:rsidR="00754253" w:rsidRPr="008D5C48" w:rsidRDefault="00754253" w:rsidP="00754253">
            <w:pPr>
              <w:pStyle w:val="Default"/>
              <w:numPr>
                <w:ilvl w:val="0"/>
                <w:numId w:val="39"/>
              </w:numPr>
              <w:rPr>
                <w:sz w:val="22"/>
                <w:szCs w:val="22"/>
              </w:rPr>
            </w:pPr>
            <w:r w:rsidRPr="008D5C48">
              <w:rPr>
                <w:sz w:val="22"/>
                <w:szCs w:val="22"/>
              </w:rPr>
              <w:t xml:space="preserve">Results </w:t>
            </w:r>
          </w:p>
          <w:p w14:paraId="70A2F376" w14:textId="77777777" w:rsidR="000C782E" w:rsidRDefault="000C782E" w:rsidP="00B2453B">
            <w:pPr>
              <w:pStyle w:val="Default"/>
              <w:rPr>
                <w:sz w:val="22"/>
                <w:szCs w:val="22"/>
              </w:rPr>
            </w:pPr>
          </w:p>
          <w:p w14:paraId="3662E549" w14:textId="0EFDDDF5" w:rsidR="000C782E" w:rsidRDefault="00754253" w:rsidP="00B2453B">
            <w:pPr>
              <w:pStyle w:val="Default"/>
              <w:rPr>
                <w:sz w:val="22"/>
                <w:szCs w:val="22"/>
              </w:rPr>
            </w:pPr>
            <w:r>
              <w:rPr>
                <w:sz w:val="22"/>
                <w:szCs w:val="22"/>
              </w:rPr>
              <w:t>Add further competitions</w:t>
            </w:r>
            <w:r w:rsidR="008D5C48">
              <w:rPr>
                <w:sz w:val="22"/>
                <w:szCs w:val="22"/>
              </w:rPr>
              <w:t xml:space="preserve"> detailing the four points above: </w:t>
            </w:r>
          </w:p>
          <w:p w14:paraId="3C38A937" w14:textId="77777777" w:rsidR="00F14AD3" w:rsidRDefault="00F14AD3" w:rsidP="00B2453B">
            <w:pPr>
              <w:pStyle w:val="Default"/>
              <w:rPr>
                <w:sz w:val="22"/>
                <w:szCs w:val="22"/>
              </w:rPr>
            </w:pPr>
          </w:p>
          <w:p w14:paraId="6AD4C025" w14:textId="77777777" w:rsidR="000C782E" w:rsidRDefault="000C782E" w:rsidP="00B2453B">
            <w:pPr>
              <w:pStyle w:val="Default"/>
              <w:rPr>
                <w:sz w:val="22"/>
                <w:szCs w:val="22"/>
              </w:rPr>
            </w:pPr>
          </w:p>
        </w:tc>
      </w:tr>
      <w:tr w:rsidR="000C782E" w14:paraId="6D30A930" w14:textId="77777777" w:rsidTr="02B786DB">
        <w:tc>
          <w:tcPr>
            <w:tcW w:w="10188" w:type="dxa"/>
          </w:tcPr>
          <w:p w14:paraId="5FFEFC59" w14:textId="6BF16CE1" w:rsidR="000C782E" w:rsidRDefault="008D5C48" w:rsidP="00B2453B">
            <w:pPr>
              <w:pStyle w:val="Default"/>
              <w:rPr>
                <w:b/>
                <w:bCs/>
                <w:sz w:val="22"/>
                <w:szCs w:val="22"/>
              </w:rPr>
            </w:pPr>
            <w:r>
              <w:rPr>
                <w:b/>
                <w:bCs/>
                <w:sz w:val="22"/>
                <w:szCs w:val="22"/>
              </w:rPr>
              <w:lastRenderedPageBreak/>
              <w:t xml:space="preserve">Please list significant records and achievements for the highest level of competition selected (world records, milestones etc) </w:t>
            </w:r>
          </w:p>
          <w:p w14:paraId="5423CC5B" w14:textId="77777777" w:rsidR="000C782E" w:rsidRDefault="000C782E" w:rsidP="00B2453B">
            <w:pPr>
              <w:pStyle w:val="Default"/>
              <w:rPr>
                <w:b/>
                <w:bCs/>
                <w:sz w:val="22"/>
                <w:szCs w:val="22"/>
              </w:rPr>
            </w:pPr>
          </w:p>
          <w:p w14:paraId="7C6399B8" w14:textId="77777777" w:rsidR="000C782E" w:rsidRDefault="000C782E" w:rsidP="00B2453B">
            <w:pPr>
              <w:pStyle w:val="Default"/>
              <w:rPr>
                <w:b/>
                <w:bCs/>
                <w:sz w:val="22"/>
                <w:szCs w:val="22"/>
              </w:rPr>
            </w:pPr>
          </w:p>
          <w:p w14:paraId="140D1FCF" w14:textId="77777777" w:rsidR="000C782E" w:rsidRDefault="000C782E" w:rsidP="00B2453B">
            <w:pPr>
              <w:pStyle w:val="Default"/>
              <w:rPr>
                <w:b/>
                <w:bCs/>
                <w:sz w:val="22"/>
                <w:szCs w:val="22"/>
              </w:rPr>
            </w:pPr>
          </w:p>
          <w:p w14:paraId="5689F455" w14:textId="77777777" w:rsidR="000C782E" w:rsidRDefault="000C782E" w:rsidP="00B2453B">
            <w:pPr>
              <w:pStyle w:val="Default"/>
              <w:rPr>
                <w:b/>
                <w:bCs/>
                <w:sz w:val="22"/>
                <w:szCs w:val="22"/>
              </w:rPr>
            </w:pPr>
          </w:p>
          <w:p w14:paraId="056F3A33" w14:textId="77777777" w:rsidR="000C782E" w:rsidRDefault="000C782E" w:rsidP="00B2453B">
            <w:pPr>
              <w:pStyle w:val="Default"/>
              <w:rPr>
                <w:b/>
                <w:bCs/>
                <w:sz w:val="22"/>
                <w:szCs w:val="22"/>
              </w:rPr>
            </w:pPr>
          </w:p>
          <w:p w14:paraId="6BD16903" w14:textId="77777777" w:rsidR="006A28ED" w:rsidRPr="0098790D" w:rsidRDefault="006A28ED" w:rsidP="00B2453B">
            <w:pPr>
              <w:pStyle w:val="Default"/>
              <w:rPr>
                <w:b/>
                <w:bCs/>
                <w:sz w:val="22"/>
                <w:szCs w:val="22"/>
              </w:rPr>
            </w:pPr>
          </w:p>
          <w:p w14:paraId="39F7A98F" w14:textId="77777777" w:rsidR="000C782E" w:rsidRDefault="000C782E" w:rsidP="00B2453B">
            <w:pPr>
              <w:pStyle w:val="Default"/>
              <w:rPr>
                <w:sz w:val="22"/>
                <w:szCs w:val="22"/>
              </w:rPr>
            </w:pPr>
          </w:p>
        </w:tc>
      </w:tr>
      <w:tr w:rsidR="000C782E" w14:paraId="216C3E11" w14:textId="77777777" w:rsidTr="02B786DB">
        <w:tc>
          <w:tcPr>
            <w:tcW w:w="10188" w:type="dxa"/>
          </w:tcPr>
          <w:p w14:paraId="7ED79942" w14:textId="219EC366" w:rsidR="000C782E" w:rsidRDefault="008D5C48" w:rsidP="00B2453B">
            <w:pPr>
              <w:pStyle w:val="Default"/>
              <w:rPr>
                <w:b/>
                <w:bCs/>
                <w:sz w:val="22"/>
                <w:szCs w:val="22"/>
              </w:rPr>
            </w:pPr>
            <w:r>
              <w:rPr>
                <w:b/>
                <w:bCs/>
                <w:sz w:val="22"/>
                <w:szCs w:val="22"/>
              </w:rPr>
              <w:t>Please list any other significant results:</w:t>
            </w:r>
          </w:p>
          <w:p w14:paraId="301F7EE0" w14:textId="77777777" w:rsidR="000C782E" w:rsidRDefault="000C782E" w:rsidP="00B2453B">
            <w:pPr>
              <w:pStyle w:val="Default"/>
              <w:rPr>
                <w:b/>
                <w:bCs/>
                <w:sz w:val="22"/>
                <w:szCs w:val="22"/>
              </w:rPr>
            </w:pPr>
          </w:p>
          <w:p w14:paraId="435321A1" w14:textId="5BB686FB" w:rsidR="000C782E" w:rsidRDefault="000C782E" w:rsidP="00B2453B">
            <w:pPr>
              <w:pStyle w:val="Default"/>
              <w:rPr>
                <w:b/>
                <w:bCs/>
                <w:sz w:val="22"/>
                <w:szCs w:val="22"/>
              </w:rPr>
            </w:pPr>
          </w:p>
          <w:p w14:paraId="046544CC" w14:textId="3C0CF205" w:rsidR="006A28ED" w:rsidRDefault="006A28ED" w:rsidP="00B2453B">
            <w:pPr>
              <w:pStyle w:val="Default"/>
              <w:rPr>
                <w:b/>
                <w:bCs/>
                <w:sz w:val="22"/>
                <w:szCs w:val="22"/>
              </w:rPr>
            </w:pPr>
          </w:p>
          <w:p w14:paraId="57AD6E3A" w14:textId="336A7AB1" w:rsidR="006A28ED" w:rsidRDefault="006A28ED" w:rsidP="00B2453B">
            <w:pPr>
              <w:pStyle w:val="Default"/>
              <w:rPr>
                <w:b/>
                <w:bCs/>
                <w:sz w:val="22"/>
                <w:szCs w:val="22"/>
              </w:rPr>
            </w:pPr>
          </w:p>
          <w:p w14:paraId="16F1A70E" w14:textId="4FA273E4" w:rsidR="006A28ED" w:rsidRDefault="006A28ED" w:rsidP="00B2453B">
            <w:pPr>
              <w:pStyle w:val="Default"/>
              <w:rPr>
                <w:b/>
                <w:bCs/>
                <w:sz w:val="22"/>
                <w:szCs w:val="22"/>
              </w:rPr>
            </w:pPr>
          </w:p>
          <w:p w14:paraId="2644C753" w14:textId="77777777" w:rsidR="006A28ED" w:rsidRDefault="006A28ED" w:rsidP="00B2453B">
            <w:pPr>
              <w:pStyle w:val="Default"/>
              <w:rPr>
                <w:b/>
                <w:bCs/>
                <w:sz w:val="22"/>
                <w:szCs w:val="22"/>
              </w:rPr>
            </w:pPr>
          </w:p>
          <w:p w14:paraId="79B6AFE9" w14:textId="77777777" w:rsidR="000C782E" w:rsidRDefault="000C782E" w:rsidP="00B2453B">
            <w:pPr>
              <w:pStyle w:val="Default"/>
              <w:rPr>
                <w:b/>
                <w:bCs/>
                <w:sz w:val="22"/>
                <w:szCs w:val="22"/>
              </w:rPr>
            </w:pPr>
          </w:p>
          <w:p w14:paraId="70876A10" w14:textId="77777777" w:rsidR="000C782E" w:rsidRDefault="000C782E" w:rsidP="00B2453B">
            <w:pPr>
              <w:pStyle w:val="Default"/>
              <w:rPr>
                <w:b/>
                <w:bCs/>
                <w:sz w:val="22"/>
                <w:szCs w:val="22"/>
              </w:rPr>
            </w:pPr>
          </w:p>
          <w:p w14:paraId="15FCE1B9" w14:textId="77777777" w:rsidR="000C782E" w:rsidRPr="0098790D" w:rsidRDefault="000C782E" w:rsidP="00B2453B">
            <w:pPr>
              <w:pStyle w:val="Default"/>
              <w:rPr>
                <w:b/>
                <w:bCs/>
                <w:sz w:val="22"/>
                <w:szCs w:val="22"/>
              </w:rPr>
            </w:pPr>
          </w:p>
        </w:tc>
      </w:tr>
      <w:tr w:rsidR="008D5C48" w14:paraId="58521192" w14:textId="77777777" w:rsidTr="02B786DB">
        <w:tc>
          <w:tcPr>
            <w:tcW w:w="10188" w:type="dxa"/>
          </w:tcPr>
          <w:p w14:paraId="342B7643" w14:textId="77777777" w:rsidR="008D5C48" w:rsidRDefault="008D5C48" w:rsidP="00B2453B">
            <w:pPr>
              <w:pStyle w:val="Default"/>
              <w:rPr>
                <w:b/>
                <w:bCs/>
                <w:sz w:val="22"/>
                <w:szCs w:val="22"/>
              </w:rPr>
            </w:pPr>
            <w:r>
              <w:rPr>
                <w:b/>
                <w:bCs/>
                <w:sz w:val="22"/>
                <w:szCs w:val="22"/>
              </w:rPr>
              <w:t>Please list any individual awards received:</w:t>
            </w:r>
          </w:p>
          <w:p w14:paraId="6F23C8C0" w14:textId="77777777" w:rsidR="008D5C48" w:rsidRDefault="008D5C48" w:rsidP="00B2453B">
            <w:pPr>
              <w:pStyle w:val="Default"/>
              <w:rPr>
                <w:b/>
                <w:bCs/>
                <w:sz w:val="22"/>
                <w:szCs w:val="22"/>
              </w:rPr>
            </w:pPr>
          </w:p>
          <w:p w14:paraId="1059898B" w14:textId="52E3F853" w:rsidR="008D5C48" w:rsidRDefault="008D5C48" w:rsidP="00B2453B">
            <w:pPr>
              <w:pStyle w:val="Default"/>
              <w:rPr>
                <w:b/>
                <w:bCs/>
                <w:sz w:val="22"/>
                <w:szCs w:val="22"/>
              </w:rPr>
            </w:pPr>
          </w:p>
          <w:p w14:paraId="0EBA6A3D" w14:textId="4B695261" w:rsidR="008D5C48" w:rsidRDefault="008D5C48" w:rsidP="00B2453B">
            <w:pPr>
              <w:pStyle w:val="Default"/>
              <w:rPr>
                <w:b/>
                <w:bCs/>
                <w:sz w:val="22"/>
                <w:szCs w:val="22"/>
              </w:rPr>
            </w:pPr>
          </w:p>
          <w:p w14:paraId="228A22E4" w14:textId="77777777" w:rsidR="008D5C48" w:rsidRDefault="008D5C48" w:rsidP="00B2453B">
            <w:pPr>
              <w:pStyle w:val="Default"/>
              <w:rPr>
                <w:b/>
                <w:bCs/>
                <w:sz w:val="22"/>
                <w:szCs w:val="22"/>
              </w:rPr>
            </w:pPr>
          </w:p>
          <w:p w14:paraId="4C6B21AA" w14:textId="44F75FCF" w:rsidR="008D5C48" w:rsidRDefault="008D5C48" w:rsidP="00B2453B">
            <w:pPr>
              <w:pStyle w:val="Default"/>
              <w:rPr>
                <w:b/>
                <w:bCs/>
                <w:sz w:val="22"/>
                <w:szCs w:val="22"/>
              </w:rPr>
            </w:pPr>
          </w:p>
          <w:p w14:paraId="61235500" w14:textId="5770C59B" w:rsidR="008D5C48" w:rsidRDefault="008D5C48" w:rsidP="00B2453B">
            <w:pPr>
              <w:pStyle w:val="Default"/>
              <w:rPr>
                <w:b/>
                <w:bCs/>
                <w:sz w:val="22"/>
                <w:szCs w:val="22"/>
              </w:rPr>
            </w:pPr>
          </w:p>
          <w:p w14:paraId="1C59ABE5" w14:textId="77777777" w:rsidR="008D5C48" w:rsidRDefault="008D5C48" w:rsidP="00B2453B">
            <w:pPr>
              <w:pStyle w:val="Default"/>
              <w:rPr>
                <w:b/>
                <w:bCs/>
                <w:sz w:val="22"/>
                <w:szCs w:val="22"/>
              </w:rPr>
            </w:pPr>
          </w:p>
          <w:p w14:paraId="75478346" w14:textId="77777777" w:rsidR="008D5C48" w:rsidRDefault="008D5C48" w:rsidP="00B2453B">
            <w:pPr>
              <w:pStyle w:val="Default"/>
              <w:rPr>
                <w:b/>
                <w:bCs/>
                <w:sz w:val="22"/>
                <w:szCs w:val="22"/>
              </w:rPr>
            </w:pPr>
          </w:p>
          <w:p w14:paraId="374E77AE" w14:textId="4AD9608B" w:rsidR="008D5C48" w:rsidRDefault="008D5C48" w:rsidP="00B2453B">
            <w:pPr>
              <w:pStyle w:val="Default"/>
              <w:rPr>
                <w:b/>
                <w:bCs/>
                <w:sz w:val="22"/>
                <w:szCs w:val="22"/>
              </w:rPr>
            </w:pPr>
          </w:p>
        </w:tc>
      </w:tr>
      <w:tr w:rsidR="008D5C48" w14:paraId="24EE264E" w14:textId="77777777" w:rsidTr="02B786DB">
        <w:tc>
          <w:tcPr>
            <w:tcW w:w="10188" w:type="dxa"/>
          </w:tcPr>
          <w:p w14:paraId="3C6556FC" w14:textId="77777777" w:rsidR="008D5C48" w:rsidRDefault="008D5C48" w:rsidP="00B2453B">
            <w:pPr>
              <w:pStyle w:val="Default"/>
              <w:rPr>
                <w:b/>
                <w:bCs/>
                <w:sz w:val="22"/>
                <w:szCs w:val="22"/>
              </w:rPr>
            </w:pPr>
            <w:r>
              <w:rPr>
                <w:b/>
                <w:bCs/>
                <w:sz w:val="22"/>
                <w:szCs w:val="22"/>
              </w:rPr>
              <w:t>Please explain how the nominee has impacted the sport:</w:t>
            </w:r>
          </w:p>
          <w:p w14:paraId="634EB3FE" w14:textId="53840BDD" w:rsidR="008D5C48" w:rsidRDefault="008D5C48" w:rsidP="00B2453B">
            <w:pPr>
              <w:pStyle w:val="Default"/>
              <w:rPr>
                <w:b/>
                <w:bCs/>
                <w:sz w:val="22"/>
                <w:szCs w:val="22"/>
              </w:rPr>
            </w:pPr>
          </w:p>
          <w:p w14:paraId="0BC80BCF" w14:textId="1479B49B" w:rsidR="008D5C48" w:rsidRDefault="008D5C48" w:rsidP="00B2453B">
            <w:pPr>
              <w:pStyle w:val="Default"/>
              <w:rPr>
                <w:b/>
                <w:bCs/>
                <w:sz w:val="22"/>
                <w:szCs w:val="22"/>
              </w:rPr>
            </w:pPr>
          </w:p>
          <w:p w14:paraId="1C125ED3" w14:textId="28693B87" w:rsidR="008D5C48" w:rsidRDefault="008D5C48" w:rsidP="00B2453B">
            <w:pPr>
              <w:pStyle w:val="Default"/>
              <w:rPr>
                <w:b/>
                <w:bCs/>
                <w:sz w:val="22"/>
                <w:szCs w:val="22"/>
              </w:rPr>
            </w:pPr>
          </w:p>
          <w:p w14:paraId="681D7472" w14:textId="77777777" w:rsidR="008D5C48" w:rsidRDefault="008D5C48" w:rsidP="00B2453B">
            <w:pPr>
              <w:pStyle w:val="Default"/>
              <w:rPr>
                <w:b/>
                <w:bCs/>
                <w:sz w:val="22"/>
                <w:szCs w:val="22"/>
              </w:rPr>
            </w:pPr>
          </w:p>
          <w:p w14:paraId="1D97EFC1" w14:textId="77777777" w:rsidR="008D5C48" w:rsidRDefault="008D5C48" w:rsidP="00B2453B">
            <w:pPr>
              <w:pStyle w:val="Default"/>
              <w:rPr>
                <w:b/>
                <w:bCs/>
                <w:sz w:val="22"/>
                <w:szCs w:val="22"/>
              </w:rPr>
            </w:pPr>
          </w:p>
          <w:p w14:paraId="2D62BE82" w14:textId="372428D7" w:rsidR="008D5C48" w:rsidRDefault="008D5C48" w:rsidP="00B2453B">
            <w:pPr>
              <w:pStyle w:val="Default"/>
              <w:rPr>
                <w:b/>
                <w:bCs/>
                <w:sz w:val="22"/>
                <w:szCs w:val="22"/>
              </w:rPr>
            </w:pPr>
          </w:p>
          <w:p w14:paraId="0A2E6FE6" w14:textId="77777777" w:rsidR="008D5C48" w:rsidRDefault="008D5C48" w:rsidP="00B2453B">
            <w:pPr>
              <w:pStyle w:val="Default"/>
              <w:rPr>
                <w:b/>
                <w:bCs/>
                <w:sz w:val="22"/>
                <w:szCs w:val="22"/>
              </w:rPr>
            </w:pPr>
          </w:p>
          <w:p w14:paraId="18CA5366" w14:textId="403346C3" w:rsidR="008D5C48" w:rsidRDefault="008D5C48" w:rsidP="00B2453B">
            <w:pPr>
              <w:pStyle w:val="Default"/>
              <w:rPr>
                <w:b/>
                <w:bCs/>
                <w:sz w:val="22"/>
                <w:szCs w:val="22"/>
              </w:rPr>
            </w:pPr>
          </w:p>
        </w:tc>
      </w:tr>
      <w:tr w:rsidR="008D5C48" w14:paraId="32418194" w14:textId="77777777" w:rsidTr="02B786DB">
        <w:tc>
          <w:tcPr>
            <w:tcW w:w="10188" w:type="dxa"/>
          </w:tcPr>
          <w:p w14:paraId="142AFB1E" w14:textId="7FFEC014" w:rsidR="008D5C48" w:rsidRDefault="008D5C48" w:rsidP="00B2453B">
            <w:pPr>
              <w:pStyle w:val="Default"/>
              <w:rPr>
                <w:b/>
                <w:bCs/>
                <w:sz w:val="22"/>
                <w:szCs w:val="22"/>
              </w:rPr>
            </w:pPr>
            <w:r w:rsidRPr="02B786DB">
              <w:rPr>
                <w:b/>
                <w:bCs/>
                <w:sz w:val="22"/>
                <w:szCs w:val="22"/>
              </w:rPr>
              <w:t xml:space="preserve">Please provide an overview of the </w:t>
            </w:r>
            <w:r w:rsidR="1EE08C5A" w:rsidRPr="02B786DB">
              <w:rPr>
                <w:b/>
                <w:bCs/>
                <w:sz w:val="22"/>
                <w:szCs w:val="22"/>
              </w:rPr>
              <w:t>nominee's</w:t>
            </w:r>
            <w:r w:rsidRPr="02B786DB">
              <w:rPr>
                <w:b/>
                <w:bCs/>
                <w:sz w:val="22"/>
                <w:szCs w:val="22"/>
              </w:rPr>
              <w:t xml:space="preserve"> career:</w:t>
            </w:r>
          </w:p>
          <w:p w14:paraId="1BA46F2A" w14:textId="0E496B70" w:rsidR="008D5C48" w:rsidRDefault="008D5C48" w:rsidP="00B2453B">
            <w:pPr>
              <w:pStyle w:val="Default"/>
              <w:rPr>
                <w:b/>
                <w:bCs/>
                <w:sz w:val="22"/>
                <w:szCs w:val="22"/>
              </w:rPr>
            </w:pPr>
          </w:p>
          <w:p w14:paraId="31AB5E9C" w14:textId="7C195797" w:rsidR="008D5C48" w:rsidRDefault="008D5C48" w:rsidP="00B2453B">
            <w:pPr>
              <w:pStyle w:val="Default"/>
              <w:rPr>
                <w:b/>
                <w:bCs/>
                <w:sz w:val="22"/>
                <w:szCs w:val="22"/>
              </w:rPr>
            </w:pPr>
          </w:p>
          <w:p w14:paraId="27072059" w14:textId="40A68E6A" w:rsidR="008D5C48" w:rsidRDefault="008D5C48" w:rsidP="00B2453B">
            <w:pPr>
              <w:pStyle w:val="Default"/>
              <w:rPr>
                <w:b/>
                <w:bCs/>
                <w:sz w:val="22"/>
                <w:szCs w:val="22"/>
              </w:rPr>
            </w:pPr>
          </w:p>
          <w:p w14:paraId="50B2581E" w14:textId="64EB480B" w:rsidR="00F14AD3" w:rsidRDefault="00F14AD3" w:rsidP="00B2453B">
            <w:pPr>
              <w:pStyle w:val="Default"/>
              <w:rPr>
                <w:b/>
                <w:bCs/>
                <w:sz w:val="22"/>
                <w:szCs w:val="22"/>
              </w:rPr>
            </w:pPr>
          </w:p>
          <w:p w14:paraId="0F0C1FC6" w14:textId="77777777" w:rsidR="00F14AD3" w:rsidRDefault="00F14AD3" w:rsidP="00B2453B">
            <w:pPr>
              <w:pStyle w:val="Default"/>
              <w:rPr>
                <w:b/>
                <w:bCs/>
                <w:sz w:val="22"/>
                <w:szCs w:val="22"/>
              </w:rPr>
            </w:pPr>
          </w:p>
          <w:p w14:paraId="138D63FC" w14:textId="3D20EE04" w:rsidR="008D5C48" w:rsidRDefault="008D5C48" w:rsidP="02B786DB">
            <w:pPr>
              <w:pStyle w:val="Default"/>
              <w:rPr>
                <w:b/>
                <w:bCs/>
                <w:color w:val="000000" w:themeColor="text1"/>
              </w:rPr>
            </w:pPr>
          </w:p>
        </w:tc>
      </w:tr>
    </w:tbl>
    <w:p w14:paraId="1DE8FC8A" w14:textId="021EB89B" w:rsidR="000C782E" w:rsidRDefault="000C782E" w:rsidP="02B786DB">
      <w:pPr>
        <w:pStyle w:val="Default"/>
        <w:rPr>
          <w:color w:val="000000" w:themeColor="text1"/>
        </w:rPr>
      </w:pPr>
    </w:p>
    <w:tbl>
      <w:tblPr>
        <w:tblStyle w:val="TableGrid"/>
        <w:tblW w:w="0" w:type="auto"/>
        <w:tblLook w:val="04A0" w:firstRow="1" w:lastRow="0" w:firstColumn="1" w:lastColumn="0" w:noHBand="0" w:noVBand="1"/>
      </w:tblPr>
      <w:tblGrid>
        <w:gridCol w:w="4869"/>
        <w:gridCol w:w="4861"/>
      </w:tblGrid>
      <w:tr w:rsidR="000C782E" w14:paraId="33387480" w14:textId="77777777" w:rsidTr="00B2453B">
        <w:tc>
          <w:tcPr>
            <w:tcW w:w="5094" w:type="dxa"/>
          </w:tcPr>
          <w:p w14:paraId="0E2CFB2D" w14:textId="77777777" w:rsidR="000C782E" w:rsidRDefault="000C782E" w:rsidP="00B2453B">
            <w:pPr>
              <w:pStyle w:val="NoSpacing"/>
            </w:pPr>
            <w:r>
              <w:t xml:space="preserve">Nominee Name: </w:t>
            </w:r>
          </w:p>
        </w:tc>
        <w:tc>
          <w:tcPr>
            <w:tcW w:w="5094" w:type="dxa"/>
          </w:tcPr>
          <w:p w14:paraId="6EAC93EF" w14:textId="77777777" w:rsidR="000C782E" w:rsidRDefault="000C782E" w:rsidP="00B2453B">
            <w:pPr>
              <w:pStyle w:val="NoSpacing"/>
            </w:pPr>
            <w:r>
              <w:t xml:space="preserve">Date: </w:t>
            </w:r>
          </w:p>
          <w:p w14:paraId="6DB42691" w14:textId="77777777" w:rsidR="000C782E" w:rsidRDefault="000C782E" w:rsidP="00B2453B">
            <w:pPr>
              <w:pStyle w:val="NoSpacing"/>
            </w:pPr>
          </w:p>
        </w:tc>
      </w:tr>
      <w:tr w:rsidR="000C782E" w14:paraId="4D96113A" w14:textId="77777777" w:rsidTr="00B2453B">
        <w:tc>
          <w:tcPr>
            <w:tcW w:w="5094" w:type="dxa"/>
          </w:tcPr>
          <w:p w14:paraId="58918F30" w14:textId="77777777" w:rsidR="000C782E" w:rsidRDefault="000C782E" w:rsidP="00B2453B">
            <w:pPr>
              <w:pStyle w:val="NoSpacing"/>
            </w:pPr>
            <w:r>
              <w:t xml:space="preserve">Nominee Signature: </w:t>
            </w:r>
          </w:p>
          <w:p w14:paraId="2058D360" w14:textId="77777777" w:rsidR="008D5C48" w:rsidRDefault="008D5C48" w:rsidP="00B2453B">
            <w:pPr>
              <w:pStyle w:val="NoSpacing"/>
            </w:pPr>
          </w:p>
          <w:p w14:paraId="17DA14AA" w14:textId="632F1581" w:rsidR="008D5C48" w:rsidRDefault="008D5C48" w:rsidP="00B2453B">
            <w:pPr>
              <w:pStyle w:val="NoSpacing"/>
            </w:pPr>
          </w:p>
        </w:tc>
        <w:tc>
          <w:tcPr>
            <w:tcW w:w="5094" w:type="dxa"/>
          </w:tcPr>
          <w:p w14:paraId="24578025" w14:textId="77777777" w:rsidR="000C782E" w:rsidRDefault="000C782E" w:rsidP="00B2453B">
            <w:pPr>
              <w:pStyle w:val="NoSpacing"/>
            </w:pPr>
            <w:r>
              <w:t xml:space="preserve">Member State: </w:t>
            </w:r>
          </w:p>
          <w:p w14:paraId="4BDBE2BC" w14:textId="77777777" w:rsidR="000C782E" w:rsidRDefault="000C782E" w:rsidP="00B2453B">
            <w:pPr>
              <w:pStyle w:val="NoSpacing"/>
            </w:pPr>
          </w:p>
        </w:tc>
      </w:tr>
      <w:tr w:rsidR="008D5C48" w14:paraId="30E0EE3F" w14:textId="77777777" w:rsidTr="00B2453B">
        <w:tc>
          <w:tcPr>
            <w:tcW w:w="5094" w:type="dxa"/>
          </w:tcPr>
          <w:p w14:paraId="11A6D53F" w14:textId="68E0F0AE" w:rsidR="008D5C48" w:rsidRDefault="008D5C48" w:rsidP="00B2453B">
            <w:pPr>
              <w:pStyle w:val="NoSpacing"/>
            </w:pPr>
            <w:r>
              <w:t xml:space="preserve">Mobile: </w:t>
            </w:r>
          </w:p>
        </w:tc>
        <w:tc>
          <w:tcPr>
            <w:tcW w:w="5094" w:type="dxa"/>
          </w:tcPr>
          <w:p w14:paraId="030926CA" w14:textId="77777777" w:rsidR="008D5C48" w:rsidRDefault="008D5C48" w:rsidP="00B2453B">
            <w:pPr>
              <w:pStyle w:val="NoSpacing"/>
            </w:pPr>
            <w:r>
              <w:t>Email:</w:t>
            </w:r>
          </w:p>
          <w:p w14:paraId="484F9A58" w14:textId="50165008" w:rsidR="008D5C48" w:rsidRDefault="008D5C48" w:rsidP="00B2453B">
            <w:pPr>
              <w:pStyle w:val="NoSpacing"/>
            </w:pPr>
          </w:p>
        </w:tc>
      </w:tr>
    </w:tbl>
    <w:p w14:paraId="1821303C" w14:textId="77777777" w:rsidR="009F53AC" w:rsidRDefault="009F53AC" w:rsidP="00F14AD3">
      <w:pPr>
        <w:pStyle w:val="NoSpacing"/>
        <w:rPr>
          <w:b/>
          <w:bCs/>
          <w:sz w:val="32"/>
          <w:szCs w:val="32"/>
        </w:rPr>
      </w:pPr>
    </w:p>
    <w:p w14:paraId="3D79FEB6" w14:textId="6A278728" w:rsidR="006A28ED" w:rsidRDefault="008D5C48" w:rsidP="008D5C48">
      <w:pPr>
        <w:pStyle w:val="NoSpacing"/>
        <w:jc w:val="center"/>
        <w:rPr>
          <w:b/>
          <w:bCs/>
          <w:sz w:val="32"/>
          <w:szCs w:val="32"/>
        </w:rPr>
      </w:pPr>
      <w:r w:rsidRPr="00A87496">
        <w:rPr>
          <w:b/>
          <w:bCs/>
          <w:sz w:val="32"/>
          <w:szCs w:val="32"/>
        </w:rPr>
        <w:t xml:space="preserve">AusDBF </w:t>
      </w:r>
      <w:r>
        <w:rPr>
          <w:b/>
          <w:bCs/>
          <w:sz w:val="32"/>
          <w:szCs w:val="32"/>
        </w:rPr>
        <w:t>Hall of Fame</w:t>
      </w:r>
      <w:r w:rsidRPr="00A87496">
        <w:rPr>
          <w:b/>
          <w:bCs/>
          <w:sz w:val="32"/>
          <w:szCs w:val="32"/>
        </w:rPr>
        <w:t xml:space="preserve"> Nomination Form</w:t>
      </w:r>
      <w:r>
        <w:rPr>
          <w:b/>
          <w:bCs/>
          <w:sz w:val="32"/>
          <w:szCs w:val="32"/>
        </w:rPr>
        <w:t xml:space="preserve"> </w:t>
      </w:r>
      <w:r w:rsidR="002C3C5B">
        <w:rPr>
          <w:b/>
          <w:bCs/>
          <w:sz w:val="32"/>
          <w:szCs w:val="32"/>
        </w:rPr>
        <w:t>– General Member</w:t>
      </w:r>
    </w:p>
    <w:p w14:paraId="6C6D975D" w14:textId="097AC10C" w:rsidR="008D5C48" w:rsidRDefault="008D5C48" w:rsidP="008D5C48">
      <w:pPr>
        <w:pStyle w:val="NoSpacing"/>
        <w:jc w:val="center"/>
        <w:rPr>
          <w:b/>
          <w:bCs/>
          <w:sz w:val="32"/>
          <w:szCs w:val="32"/>
        </w:rPr>
      </w:pPr>
      <w:r>
        <w:rPr>
          <w:b/>
          <w:bCs/>
          <w:sz w:val="32"/>
          <w:szCs w:val="32"/>
        </w:rPr>
        <w:t>Administrator</w:t>
      </w:r>
      <w:r w:rsidR="002C3C5B">
        <w:rPr>
          <w:b/>
          <w:bCs/>
          <w:sz w:val="32"/>
          <w:szCs w:val="32"/>
        </w:rPr>
        <w:t>, Coach, Official</w:t>
      </w:r>
    </w:p>
    <w:p w14:paraId="4EA802F0" w14:textId="1E8592D2" w:rsidR="009F53AC" w:rsidRDefault="009F53AC" w:rsidP="008D5C48">
      <w:pPr>
        <w:pStyle w:val="NoSpacing"/>
        <w:jc w:val="center"/>
        <w:rPr>
          <w:b/>
          <w:bCs/>
          <w:sz w:val="32"/>
          <w:szCs w:val="32"/>
        </w:rPr>
      </w:pPr>
    </w:p>
    <w:p w14:paraId="03D09674" w14:textId="77777777" w:rsidR="009F53AC" w:rsidRPr="009F53AC" w:rsidRDefault="009F53AC" w:rsidP="009F53AC">
      <w:pPr>
        <w:pStyle w:val="NoSpacing"/>
        <w:numPr>
          <w:ilvl w:val="0"/>
          <w:numId w:val="40"/>
        </w:numPr>
        <w:rPr>
          <w:i/>
          <w:iCs/>
          <w:sz w:val="22"/>
          <w:szCs w:val="22"/>
        </w:rPr>
      </w:pPr>
      <w:r>
        <w:rPr>
          <w:i/>
          <w:iCs/>
          <w:sz w:val="22"/>
          <w:szCs w:val="22"/>
        </w:rPr>
        <w:t>Any person my nominate a person for the AusDBF Hall of Fame but the nomination must be endorsed by the nominees AusDBF Member</w:t>
      </w:r>
    </w:p>
    <w:p w14:paraId="742891BE" w14:textId="77777777" w:rsidR="009F53AC" w:rsidRPr="00754253" w:rsidRDefault="009F53AC" w:rsidP="009F53AC">
      <w:pPr>
        <w:pStyle w:val="NoSpacing"/>
        <w:numPr>
          <w:ilvl w:val="0"/>
          <w:numId w:val="40"/>
        </w:numPr>
        <w:rPr>
          <w:i/>
          <w:iCs/>
          <w:sz w:val="22"/>
          <w:szCs w:val="22"/>
        </w:rPr>
      </w:pPr>
      <w:r w:rsidRPr="00754253">
        <w:rPr>
          <w:i/>
          <w:iCs/>
          <w:sz w:val="22"/>
          <w:szCs w:val="22"/>
        </w:rPr>
        <w:t>Please make sure you have read the selection criteria thoroughly an ensure that your nomination meets all requirements.</w:t>
      </w:r>
    </w:p>
    <w:p w14:paraId="536C094D" w14:textId="77777777" w:rsidR="009F53AC" w:rsidRPr="00754253" w:rsidRDefault="009F53AC" w:rsidP="009F53AC">
      <w:pPr>
        <w:pStyle w:val="NoSpacing"/>
        <w:numPr>
          <w:ilvl w:val="0"/>
          <w:numId w:val="40"/>
        </w:numPr>
        <w:rPr>
          <w:i/>
          <w:iCs/>
          <w:sz w:val="22"/>
          <w:szCs w:val="22"/>
        </w:rPr>
      </w:pPr>
      <w:r w:rsidRPr="00754253">
        <w:rPr>
          <w:i/>
          <w:iCs/>
          <w:sz w:val="22"/>
          <w:szCs w:val="22"/>
        </w:rPr>
        <w:t>All sections on the form must be completed, and detailed citations will assist greatly with the selection process.</w:t>
      </w:r>
    </w:p>
    <w:p w14:paraId="72ADC2BC" w14:textId="77777777" w:rsidR="009F53AC" w:rsidRPr="00754253" w:rsidRDefault="009F53AC" w:rsidP="009F53AC">
      <w:pPr>
        <w:pStyle w:val="NoSpacing"/>
        <w:numPr>
          <w:ilvl w:val="0"/>
          <w:numId w:val="40"/>
        </w:numPr>
        <w:rPr>
          <w:i/>
          <w:iCs/>
          <w:sz w:val="22"/>
          <w:szCs w:val="22"/>
        </w:rPr>
      </w:pPr>
      <w:r w:rsidRPr="00754253">
        <w:rPr>
          <w:i/>
          <w:iCs/>
          <w:sz w:val="22"/>
          <w:szCs w:val="22"/>
        </w:rPr>
        <w:t>AusDBF will not be able to process nominations that have inadequate information.</w:t>
      </w:r>
    </w:p>
    <w:p w14:paraId="4C895C82" w14:textId="77777777" w:rsidR="00397B15" w:rsidRPr="00754253" w:rsidRDefault="00397B15" w:rsidP="00397B15">
      <w:pPr>
        <w:pStyle w:val="NoSpacing"/>
        <w:numPr>
          <w:ilvl w:val="0"/>
          <w:numId w:val="40"/>
        </w:numPr>
        <w:rPr>
          <w:i/>
          <w:iCs/>
          <w:sz w:val="22"/>
          <w:szCs w:val="22"/>
        </w:rPr>
      </w:pPr>
      <w:r>
        <w:rPr>
          <w:i/>
          <w:iCs/>
          <w:sz w:val="22"/>
          <w:szCs w:val="22"/>
        </w:rPr>
        <w:t>Successful Individuals</w:t>
      </w:r>
      <w:r w:rsidRPr="02B786DB">
        <w:rPr>
          <w:i/>
          <w:iCs/>
          <w:sz w:val="22"/>
          <w:szCs w:val="22"/>
        </w:rPr>
        <w:t xml:space="preserve"> selected will be notified and invited to accept membership</w:t>
      </w:r>
      <w:r>
        <w:rPr>
          <w:i/>
          <w:iCs/>
          <w:sz w:val="22"/>
          <w:szCs w:val="22"/>
        </w:rPr>
        <w:t xml:space="preserve"> to Hall of Fame</w:t>
      </w:r>
      <w:r w:rsidRPr="02B786DB">
        <w:rPr>
          <w:i/>
          <w:iCs/>
          <w:sz w:val="22"/>
          <w:szCs w:val="22"/>
        </w:rPr>
        <w:t>. Nominators of successful nominees will also be notified.</w:t>
      </w:r>
    </w:p>
    <w:p w14:paraId="242AC65C" w14:textId="77777777" w:rsidR="009F53AC" w:rsidRPr="00754253" w:rsidRDefault="009F53AC" w:rsidP="009F53AC">
      <w:pPr>
        <w:pStyle w:val="NoSpacing"/>
        <w:numPr>
          <w:ilvl w:val="0"/>
          <w:numId w:val="40"/>
        </w:numPr>
        <w:rPr>
          <w:i/>
          <w:iCs/>
          <w:sz w:val="22"/>
          <w:szCs w:val="22"/>
        </w:rPr>
      </w:pPr>
      <w:r w:rsidRPr="00754253">
        <w:rPr>
          <w:i/>
          <w:iCs/>
          <w:sz w:val="22"/>
          <w:szCs w:val="22"/>
        </w:rPr>
        <w:t>AusDBF will contact you if further information is required.</w:t>
      </w:r>
    </w:p>
    <w:p w14:paraId="18086DD3" w14:textId="77777777" w:rsidR="009F53AC" w:rsidRDefault="009F53AC" w:rsidP="009F53AC">
      <w:pPr>
        <w:pStyle w:val="NoSpacing"/>
        <w:rPr>
          <w:b/>
          <w:bCs/>
          <w:i/>
          <w:iCs/>
          <w:sz w:val="22"/>
          <w:szCs w:val="22"/>
        </w:rPr>
      </w:pPr>
    </w:p>
    <w:p w14:paraId="1669E630" w14:textId="2DFC144D" w:rsidR="009F53AC" w:rsidRPr="00754253" w:rsidRDefault="009F53AC" w:rsidP="009F53AC">
      <w:pPr>
        <w:pStyle w:val="NoSpacing"/>
        <w:rPr>
          <w:b/>
          <w:bCs/>
        </w:rPr>
      </w:pPr>
      <w:r w:rsidRPr="002C3C5B">
        <w:rPr>
          <w:b/>
          <w:bCs/>
          <w:highlight w:val="yellow"/>
        </w:rPr>
        <w:t>Nominations to be received by</w:t>
      </w:r>
      <w:r w:rsidR="002C3C5B" w:rsidRPr="002C3C5B">
        <w:rPr>
          <w:b/>
          <w:bCs/>
          <w:highlight w:val="yellow"/>
        </w:rPr>
        <w:t xml:space="preserve"> 30</w:t>
      </w:r>
      <w:r w:rsidR="002C3C5B" w:rsidRPr="002C3C5B">
        <w:rPr>
          <w:b/>
          <w:bCs/>
          <w:highlight w:val="yellow"/>
          <w:vertAlign w:val="superscript"/>
        </w:rPr>
        <w:t>th</w:t>
      </w:r>
      <w:r w:rsidR="002C3C5B" w:rsidRPr="002C3C5B">
        <w:rPr>
          <w:b/>
          <w:bCs/>
          <w:highlight w:val="yellow"/>
        </w:rPr>
        <w:t xml:space="preserve"> </w:t>
      </w:r>
      <w:r w:rsidR="002C3C5B" w:rsidRPr="00F14AD3">
        <w:rPr>
          <w:b/>
          <w:bCs/>
          <w:highlight w:val="yellow"/>
        </w:rPr>
        <w:t xml:space="preserve">June </w:t>
      </w:r>
      <w:r w:rsidR="00F14AD3" w:rsidRPr="00F14AD3">
        <w:rPr>
          <w:b/>
          <w:bCs/>
          <w:highlight w:val="yellow"/>
        </w:rPr>
        <w:t>annually</w:t>
      </w:r>
    </w:p>
    <w:p w14:paraId="77B06B31" w14:textId="77777777" w:rsidR="009F53AC" w:rsidRPr="00754253" w:rsidRDefault="009F53AC" w:rsidP="009F53AC">
      <w:pPr>
        <w:pStyle w:val="NoSpacing"/>
        <w:jc w:val="center"/>
        <w:rPr>
          <w:b/>
          <w:bCs/>
        </w:rPr>
      </w:pPr>
    </w:p>
    <w:tbl>
      <w:tblPr>
        <w:tblStyle w:val="TableGrid"/>
        <w:tblW w:w="0" w:type="auto"/>
        <w:tblLook w:val="04A0" w:firstRow="1" w:lastRow="0" w:firstColumn="1" w:lastColumn="0" w:noHBand="0" w:noVBand="1"/>
      </w:tblPr>
      <w:tblGrid>
        <w:gridCol w:w="4865"/>
        <w:gridCol w:w="4865"/>
      </w:tblGrid>
      <w:tr w:rsidR="009F53AC" w14:paraId="6192E528" w14:textId="77777777" w:rsidTr="009F53AC">
        <w:tc>
          <w:tcPr>
            <w:tcW w:w="9730" w:type="dxa"/>
            <w:gridSpan w:val="2"/>
          </w:tcPr>
          <w:p w14:paraId="460D3A00" w14:textId="5BD5F661" w:rsidR="009F53AC" w:rsidRDefault="009F53AC" w:rsidP="00E31A8C">
            <w:pPr>
              <w:pStyle w:val="NoSpacing"/>
            </w:pPr>
            <w:bookmarkStart w:id="4" w:name="_Hlk76979303"/>
            <w:r w:rsidRPr="00A87496">
              <w:t>Nominat</w:t>
            </w:r>
            <w:r w:rsidR="002C3C5B">
              <w:t>or</w:t>
            </w:r>
            <w:r>
              <w:t xml:space="preserve"> full name: </w:t>
            </w:r>
          </w:p>
          <w:p w14:paraId="0476EDF1" w14:textId="77777777" w:rsidR="009F53AC" w:rsidRPr="00A87496" w:rsidRDefault="009F53AC" w:rsidP="00E31A8C">
            <w:pPr>
              <w:pStyle w:val="NoSpacing"/>
            </w:pPr>
          </w:p>
        </w:tc>
      </w:tr>
      <w:bookmarkEnd w:id="4"/>
      <w:tr w:rsidR="009F53AC" w14:paraId="22F7806E" w14:textId="77777777" w:rsidTr="009F53AC">
        <w:tc>
          <w:tcPr>
            <w:tcW w:w="4865" w:type="dxa"/>
          </w:tcPr>
          <w:p w14:paraId="5B6E089F" w14:textId="77777777" w:rsidR="009F53AC" w:rsidRDefault="009F53AC" w:rsidP="00E31A8C">
            <w:pPr>
              <w:pStyle w:val="NoSpacing"/>
            </w:pPr>
            <w:r>
              <w:t>Member State</w:t>
            </w:r>
          </w:p>
          <w:p w14:paraId="274D947B" w14:textId="77777777" w:rsidR="009F53AC" w:rsidRPr="00A87496" w:rsidRDefault="009F53AC" w:rsidP="00E31A8C">
            <w:pPr>
              <w:pStyle w:val="NoSpacing"/>
            </w:pPr>
          </w:p>
        </w:tc>
        <w:tc>
          <w:tcPr>
            <w:tcW w:w="4865" w:type="dxa"/>
          </w:tcPr>
          <w:p w14:paraId="6645E88E" w14:textId="77777777" w:rsidR="009F53AC" w:rsidRPr="00A87496" w:rsidRDefault="009F53AC" w:rsidP="00E31A8C">
            <w:pPr>
              <w:pStyle w:val="NoSpacing"/>
            </w:pPr>
            <w:r>
              <w:t xml:space="preserve">Member Club: </w:t>
            </w:r>
          </w:p>
        </w:tc>
      </w:tr>
      <w:tr w:rsidR="009F53AC" w14:paraId="46BE820B" w14:textId="77777777" w:rsidTr="009F53AC">
        <w:tc>
          <w:tcPr>
            <w:tcW w:w="4865" w:type="dxa"/>
          </w:tcPr>
          <w:p w14:paraId="0C06C492" w14:textId="77777777" w:rsidR="009F53AC" w:rsidRDefault="009F53AC" w:rsidP="00E31A8C">
            <w:pPr>
              <w:pStyle w:val="NoSpacing"/>
            </w:pPr>
            <w:r>
              <w:t xml:space="preserve">Mobile: </w:t>
            </w:r>
          </w:p>
        </w:tc>
        <w:tc>
          <w:tcPr>
            <w:tcW w:w="4865" w:type="dxa"/>
          </w:tcPr>
          <w:p w14:paraId="7AAFC8E3" w14:textId="77777777" w:rsidR="009F53AC" w:rsidRDefault="009F53AC" w:rsidP="00E31A8C">
            <w:pPr>
              <w:pStyle w:val="NoSpacing"/>
            </w:pPr>
            <w:r>
              <w:t xml:space="preserve">Email: </w:t>
            </w:r>
          </w:p>
          <w:p w14:paraId="44BAA0FA" w14:textId="77777777" w:rsidR="009F53AC" w:rsidRDefault="009F53AC" w:rsidP="00E31A8C">
            <w:pPr>
              <w:pStyle w:val="NoSpacing"/>
            </w:pPr>
          </w:p>
        </w:tc>
      </w:tr>
      <w:tr w:rsidR="009F53AC" w:rsidRPr="00A87496" w14:paraId="5F909494" w14:textId="77777777" w:rsidTr="009F53AC">
        <w:tc>
          <w:tcPr>
            <w:tcW w:w="9730" w:type="dxa"/>
            <w:gridSpan w:val="2"/>
          </w:tcPr>
          <w:p w14:paraId="50CF77CE" w14:textId="36E959C7" w:rsidR="009F53AC" w:rsidRDefault="009F53AC" w:rsidP="00E31A8C">
            <w:pPr>
              <w:pStyle w:val="NoSpacing"/>
            </w:pPr>
            <w:bookmarkStart w:id="5" w:name="_Hlk76979631"/>
            <w:r w:rsidRPr="00A87496">
              <w:t>Nomin</w:t>
            </w:r>
            <w:r w:rsidR="002C3C5B">
              <w:t>ee</w:t>
            </w:r>
            <w:r>
              <w:t xml:space="preserve"> full name: </w:t>
            </w:r>
          </w:p>
          <w:p w14:paraId="4233FD7E" w14:textId="77777777" w:rsidR="009F53AC" w:rsidRPr="00A87496" w:rsidRDefault="009F53AC" w:rsidP="00E31A8C">
            <w:pPr>
              <w:pStyle w:val="NoSpacing"/>
            </w:pPr>
          </w:p>
        </w:tc>
      </w:tr>
      <w:tr w:rsidR="002C3C5B" w:rsidRPr="00A87496" w14:paraId="4C3E3CC1" w14:textId="77777777" w:rsidTr="00E31A8C">
        <w:tc>
          <w:tcPr>
            <w:tcW w:w="9730" w:type="dxa"/>
            <w:gridSpan w:val="2"/>
          </w:tcPr>
          <w:p w14:paraId="140D1060" w14:textId="5082B838" w:rsidR="002C3C5B" w:rsidRDefault="002C3C5B" w:rsidP="00E31A8C">
            <w:pPr>
              <w:pStyle w:val="NoSpacing"/>
            </w:pPr>
            <w:r>
              <w:rPr>
                <w:noProof/>
              </w:rPr>
              <mc:AlternateContent>
                <mc:Choice Requires="wps">
                  <w:drawing>
                    <wp:anchor distT="0" distB="0" distL="114300" distR="114300" simplePos="0" relativeHeight="251662336" behindDoc="0" locked="0" layoutInCell="1" allowOverlap="1" wp14:anchorId="0A48BDB3" wp14:editId="752B485D">
                      <wp:simplePos x="0" y="0"/>
                      <wp:positionH relativeFrom="column">
                        <wp:posOffset>3975100</wp:posOffset>
                      </wp:positionH>
                      <wp:positionV relativeFrom="paragraph">
                        <wp:posOffset>38100</wp:posOffset>
                      </wp:positionV>
                      <wp:extent cx="172800" cy="151200"/>
                      <wp:effectExtent l="0" t="0" r="17780" b="20320"/>
                      <wp:wrapNone/>
                      <wp:docPr id="3" name="Rectangle 3"/>
                      <wp:cNvGraphicFramePr/>
                      <a:graphic xmlns:a="http://schemas.openxmlformats.org/drawingml/2006/main">
                        <a:graphicData uri="http://schemas.microsoft.com/office/word/2010/wordprocessingShape">
                          <wps:wsp>
                            <wps:cNvSpPr/>
                            <wps:spPr>
                              <a:xfrm>
                                <a:off x="0" y="0"/>
                                <a:ext cx="172800" cy="1512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6244A" id="Rectangle 3" o:spid="_x0000_s1026" style="position:absolute;margin-left:313pt;margin-top:3pt;width:13.6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" fillcolor="#4472c4" strokecolor="#2f528f" strokeweight="1pt"/>
                  </w:pict>
                </mc:Fallback>
              </mc:AlternateContent>
            </w:r>
            <w:r>
              <w:rPr>
                <w:noProof/>
              </w:rPr>
              <mc:AlternateContent>
                <mc:Choice Requires="wps">
                  <w:drawing>
                    <wp:anchor distT="0" distB="0" distL="114300" distR="114300" simplePos="0" relativeHeight="251664384" behindDoc="0" locked="0" layoutInCell="1" allowOverlap="1" wp14:anchorId="2E5519B1" wp14:editId="205F1DC3">
                      <wp:simplePos x="0" y="0"/>
                      <wp:positionH relativeFrom="column">
                        <wp:posOffset>2673350</wp:posOffset>
                      </wp:positionH>
                      <wp:positionV relativeFrom="paragraph">
                        <wp:posOffset>25400</wp:posOffset>
                      </wp:positionV>
                      <wp:extent cx="172800" cy="151200"/>
                      <wp:effectExtent l="0" t="0" r="17780" b="20320"/>
                      <wp:wrapNone/>
                      <wp:docPr id="4" name="Rectangle 4"/>
                      <wp:cNvGraphicFramePr/>
                      <a:graphic xmlns:a="http://schemas.openxmlformats.org/drawingml/2006/main">
                        <a:graphicData uri="http://schemas.microsoft.com/office/word/2010/wordprocessingShape">
                          <wps:wsp>
                            <wps:cNvSpPr/>
                            <wps:spPr>
                              <a:xfrm>
                                <a:off x="0" y="0"/>
                                <a:ext cx="172800" cy="1512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655A3" id="Rectangle 4" o:spid="_x0000_s1026" style="position:absolute;margin-left:210.5pt;margin-top:2pt;width:13.6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" fillcolor="#4472c4" strokecolor="#2f528f" strokeweight="1pt"/>
                  </w:pict>
                </mc:Fallback>
              </mc:AlternateContent>
            </w:r>
            <w:r>
              <w:rPr>
                <w:noProof/>
              </w:rPr>
              <mc:AlternateContent>
                <mc:Choice Requires="wps">
                  <w:drawing>
                    <wp:anchor distT="0" distB="0" distL="114300" distR="114300" simplePos="0" relativeHeight="251660288" behindDoc="0" locked="0" layoutInCell="1" allowOverlap="1" wp14:anchorId="77C0D83C" wp14:editId="5F33DFDD">
                      <wp:simplePos x="0" y="0"/>
                      <wp:positionH relativeFrom="column">
                        <wp:posOffset>1077595</wp:posOffset>
                      </wp:positionH>
                      <wp:positionV relativeFrom="paragraph">
                        <wp:posOffset>15240</wp:posOffset>
                      </wp:positionV>
                      <wp:extent cx="172800" cy="151200"/>
                      <wp:effectExtent l="0" t="0" r="17780" b="20320"/>
                      <wp:wrapNone/>
                      <wp:docPr id="2" name="Rectangle 2"/>
                      <wp:cNvGraphicFramePr/>
                      <a:graphic xmlns:a="http://schemas.openxmlformats.org/drawingml/2006/main">
                        <a:graphicData uri="http://schemas.microsoft.com/office/word/2010/wordprocessingShape">
                          <wps:wsp>
                            <wps:cNvSpPr/>
                            <wps:spPr>
                              <a:xfrm>
                                <a:off x="0" y="0"/>
                                <a:ext cx="172800" cy="151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60D94" id="Rectangle 2" o:spid="_x0000_s1026" style="position:absolute;margin-left:84.85pt;margin-top:1.2pt;width:13.6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" fillcolor="#4472c4 [3204]" strokecolor="#1f3763 [1604]" strokeweight="1pt"/>
                  </w:pict>
                </mc:Fallback>
              </mc:AlternateContent>
            </w:r>
            <w:r w:rsidRPr="00A87496">
              <w:t>Nomin</w:t>
            </w:r>
            <w:r>
              <w:t>ee Role:           ADMINISTRATION              COACHING                  OFFICIATING</w:t>
            </w:r>
          </w:p>
          <w:p w14:paraId="5439E620" w14:textId="1D60D7ED" w:rsidR="002C3C5B" w:rsidRPr="00A87496" w:rsidRDefault="002C3C5B" w:rsidP="00E31A8C">
            <w:pPr>
              <w:pStyle w:val="NoSpacing"/>
            </w:pPr>
          </w:p>
        </w:tc>
      </w:tr>
    </w:tbl>
    <w:p w14:paraId="0AAD9DDF" w14:textId="77777777" w:rsidR="002C3C5B" w:rsidRDefault="002C3C5B" w:rsidP="002C3C5B">
      <w:pPr>
        <w:pStyle w:val="NoSpacing"/>
        <w:jc w:val="center"/>
        <w:rPr>
          <w:b/>
          <w:bCs/>
          <w:sz w:val="32"/>
          <w:szCs w:val="32"/>
        </w:rPr>
      </w:pPr>
    </w:p>
    <w:bookmarkEnd w:id="5"/>
    <w:p w14:paraId="2F229441" w14:textId="77777777" w:rsidR="009F53AC" w:rsidRDefault="009F53AC" w:rsidP="002C3C5B">
      <w:pPr>
        <w:pStyle w:val="NoSpacing"/>
        <w:rPr>
          <w:b/>
          <w:bCs/>
          <w:sz w:val="32"/>
          <w:szCs w:val="32"/>
        </w:rPr>
      </w:pPr>
    </w:p>
    <w:tbl>
      <w:tblPr>
        <w:tblStyle w:val="TableGrid"/>
        <w:tblpPr w:leftFromText="180" w:rightFromText="180" w:vertAnchor="text" w:horzAnchor="margin" w:tblpY="138"/>
        <w:tblW w:w="0" w:type="auto"/>
        <w:tblLook w:val="04A0" w:firstRow="1" w:lastRow="0" w:firstColumn="1" w:lastColumn="0" w:noHBand="0" w:noVBand="1"/>
      </w:tblPr>
      <w:tblGrid>
        <w:gridCol w:w="9730"/>
      </w:tblGrid>
      <w:tr w:rsidR="009F53AC" w14:paraId="4E3942F5" w14:textId="77777777" w:rsidTr="009F53AC">
        <w:tc>
          <w:tcPr>
            <w:tcW w:w="9730" w:type="dxa"/>
          </w:tcPr>
          <w:p w14:paraId="3B4AB965" w14:textId="77777777" w:rsidR="009F53AC" w:rsidRDefault="009F53AC" w:rsidP="009F53AC">
            <w:pPr>
              <w:pStyle w:val="Default"/>
              <w:rPr>
                <w:b/>
                <w:bCs/>
                <w:sz w:val="22"/>
                <w:szCs w:val="22"/>
              </w:rPr>
            </w:pPr>
            <w:r w:rsidRPr="02B786DB">
              <w:rPr>
                <w:b/>
                <w:bCs/>
                <w:sz w:val="22"/>
                <w:szCs w:val="22"/>
              </w:rPr>
              <w:t>What has been the nominee’s career positions and achievements?</w:t>
            </w:r>
          </w:p>
          <w:p w14:paraId="3CB7264B" w14:textId="77777777" w:rsidR="009F53AC" w:rsidRDefault="009F53AC" w:rsidP="009F53AC">
            <w:pPr>
              <w:pStyle w:val="Default"/>
              <w:rPr>
                <w:b/>
                <w:bCs/>
                <w:sz w:val="22"/>
                <w:szCs w:val="22"/>
              </w:rPr>
            </w:pPr>
          </w:p>
          <w:p w14:paraId="5944D37A" w14:textId="77777777" w:rsidR="009F53AC" w:rsidRDefault="009F53AC" w:rsidP="009F53AC">
            <w:pPr>
              <w:pStyle w:val="Default"/>
              <w:rPr>
                <w:b/>
                <w:bCs/>
                <w:sz w:val="22"/>
                <w:szCs w:val="22"/>
              </w:rPr>
            </w:pPr>
          </w:p>
          <w:p w14:paraId="4071CD0E" w14:textId="77777777" w:rsidR="009F53AC" w:rsidRDefault="009F53AC" w:rsidP="009F53AC">
            <w:pPr>
              <w:pStyle w:val="Default"/>
              <w:rPr>
                <w:b/>
                <w:bCs/>
                <w:sz w:val="22"/>
                <w:szCs w:val="22"/>
              </w:rPr>
            </w:pPr>
          </w:p>
          <w:p w14:paraId="68D474D7" w14:textId="77777777" w:rsidR="009F53AC" w:rsidRDefault="009F53AC" w:rsidP="009F53AC">
            <w:pPr>
              <w:pStyle w:val="Default"/>
              <w:rPr>
                <w:b/>
                <w:bCs/>
                <w:sz w:val="22"/>
                <w:szCs w:val="22"/>
              </w:rPr>
            </w:pPr>
          </w:p>
          <w:p w14:paraId="39934561" w14:textId="77777777" w:rsidR="009F53AC" w:rsidRDefault="009F53AC" w:rsidP="009F53AC">
            <w:pPr>
              <w:pStyle w:val="Default"/>
              <w:rPr>
                <w:b/>
                <w:bCs/>
                <w:sz w:val="22"/>
                <w:szCs w:val="22"/>
              </w:rPr>
            </w:pPr>
          </w:p>
          <w:p w14:paraId="61D97BF1" w14:textId="77777777" w:rsidR="009F53AC" w:rsidRDefault="009F53AC" w:rsidP="009F53AC">
            <w:pPr>
              <w:pStyle w:val="Default"/>
              <w:rPr>
                <w:b/>
                <w:bCs/>
                <w:sz w:val="22"/>
                <w:szCs w:val="22"/>
              </w:rPr>
            </w:pPr>
          </w:p>
          <w:p w14:paraId="172578B7" w14:textId="0978ED90" w:rsidR="009F53AC" w:rsidRDefault="009F53AC" w:rsidP="009F53AC">
            <w:pPr>
              <w:pStyle w:val="Default"/>
              <w:rPr>
                <w:b/>
                <w:bCs/>
                <w:sz w:val="22"/>
                <w:szCs w:val="22"/>
              </w:rPr>
            </w:pPr>
          </w:p>
          <w:p w14:paraId="7F3E7397" w14:textId="77777777" w:rsidR="002C3C5B" w:rsidRDefault="002C3C5B" w:rsidP="009F53AC">
            <w:pPr>
              <w:pStyle w:val="Default"/>
              <w:rPr>
                <w:b/>
                <w:bCs/>
                <w:sz w:val="22"/>
                <w:szCs w:val="22"/>
              </w:rPr>
            </w:pPr>
          </w:p>
          <w:p w14:paraId="1394CAEB" w14:textId="77777777" w:rsidR="009F53AC" w:rsidRDefault="009F53AC" w:rsidP="009F53AC">
            <w:pPr>
              <w:pStyle w:val="Default"/>
              <w:rPr>
                <w:sz w:val="22"/>
                <w:szCs w:val="22"/>
              </w:rPr>
            </w:pPr>
          </w:p>
        </w:tc>
      </w:tr>
      <w:tr w:rsidR="009F53AC" w14:paraId="6D4DF440" w14:textId="77777777" w:rsidTr="009F53AC">
        <w:tc>
          <w:tcPr>
            <w:tcW w:w="9730" w:type="dxa"/>
          </w:tcPr>
          <w:p w14:paraId="05CA8394" w14:textId="77777777" w:rsidR="009F53AC" w:rsidRDefault="009F53AC" w:rsidP="009F53AC">
            <w:pPr>
              <w:pStyle w:val="Default"/>
              <w:rPr>
                <w:b/>
                <w:bCs/>
                <w:sz w:val="22"/>
                <w:szCs w:val="22"/>
              </w:rPr>
            </w:pPr>
            <w:r>
              <w:rPr>
                <w:b/>
                <w:bCs/>
                <w:sz w:val="22"/>
                <w:szCs w:val="22"/>
              </w:rPr>
              <w:t>Please describe how the nominee’s contribution has changed the face of dragon boating:</w:t>
            </w:r>
          </w:p>
          <w:p w14:paraId="45267EAF" w14:textId="77777777" w:rsidR="009F53AC" w:rsidRDefault="009F53AC" w:rsidP="009F53AC">
            <w:pPr>
              <w:pStyle w:val="Default"/>
              <w:rPr>
                <w:b/>
                <w:bCs/>
                <w:sz w:val="22"/>
                <w:szCs w:val="22"/>
              </w:rPr>
            </w:pPr>
          </w:p>
          <w:p w14:paraId="70D6E912" w14:textId="77777777" w:rsidR="009F53AC" w:rsidRDefault="009F53AC" w:rsidP="009F53AC">
            <w:pPr>
              <w:pStyle w:val="Default"/>
              <w:rPr>
                <w:b/>
                <w:bCs/>
                <w:sz w:val="22"/>
                <w:szCs w:val="22"/>
              </w:rPr>
            </w:pPr>
          </w:p>
          <w:p w14:paraId="7FB84E26" w14:textId="77777777" w:rsidR="009F53AC" w:rsidRDefault="009F53AC" w:rsidP="009F53AC">
            <w:pPr>
              <w:pStyle w:val="Default"/>
              <w:rPr>
                <w:b/>
                <w:bCs/>
                <w:sz w:val="22"/>
                <w:szCs w:val="22"/>
              </w:rPr>
            </w:pPr>
          </w:p>
          <w:p w14:paraId="5C9AF653" w14:textId="77777777" w:rsidR="009F53AC" w:rsidRDefault="009F53AC" w:rsidP="009F53AC">
            <w:pPr>
              <w:pStyle w:val="Default"/>
              <w:rPr>
                <w:b/>
                <w:bCs/>
                <w:sz w:val="22"/>
                <w:szCs w:val="22"/>
              </w:rPr>
            </w:pPr>
          </w:p>
          <w:p w14:paraId="3FE8A4FF" w14:textId="77777777" w:rsidR="009F53AC" w:rsidRDefault="009F53AC" w:rsidP="009F53AC">
            <w:pPr>
              <w:pStyle w:val="Default"/>
              <w:rPr>
                <w:b/>
                <w:bCs/>
                <w:sz w:val="22"/>
                <w:szCs w:val="22"/>
              </w:rPr>
            </w:pPr>
          </w:p>
          <w:p w14:paraId="5B0E921E" w14:textId="77777777" w:rsidR="009F53AC" w:rsidRDefault="009F53AC" w:rsidP="009F53AC">
            <w:pPr>
              <w:pStyle w:val="Default"/>
              <w:rPr>
                <w:b/>
                <w:bCs/>
                <w:sz w:val="22"/>
                <w:szCs w:val="22"/>
              </w:rPr>
            </w:pPr>
          </w:p>
          <w:p w14:paraId="59086DAD" w14:textId="77777777" w:rsidR="009F53AC" w:rsidRDefault="009F53AC" w:rsidP="009F53AC">
            <w:pPr>
              <w:pStyle w:val="Default"/>
              <w:rPr>
                <w:b/>
                <w:bCs/>
                <w:sz w:val="22"/>
                <w:szCs w:val="22"/>
              </w:rPr>
            </w:pPr>
          </w:p>
          <w:p w14:paraId="7610605E" w14:textId="77777777" w:rsidR="009F53AC" w:rsidRDefault="009F53AC" w:rsidP="009F53AC">
            <w:pPr>
              <w:pStyle w:val="Default"/>
              <w:rPr>
                <w:sz w:val="22"/>
                <w:szCs w:val="22"/>
              </w:rPr>
            </w:pPr>
          </w:p>
        </w:tc>
      </w:tr>
      <w:tr w:rsidR="009F53AC" w14:paraId="407FB9DA" w14:textId="77777777" w:rsidTr="009F53AC">
        <w:tc>
          <w:tcPr>
            <w:tcW w:w="9730" w:type="dxa"/>
          </w:tcPr>
          <w:p w14:paraId="62A03010" w14:textId="6B1BC89B" w:rsidR="009F53AC" w:rsidRDefault="009F53AC" w:rsidP="009F53AC">
            <w:pPr>
              <w:pStyle w:val="Default"/>
              <w:rPr>
                <w:b/>
                <w:bCs/>
                <w:sz w:val="22"/>
                <w:szCs w:val="22"/>
              </w:rPr>
            </w:pPr>
            <w:r w:rsidRPr="02B786DB">
              <w:rPr>
                <w:b/>
                <w:bCs/>
                <w:sz w:val="22"/>
                <w:szCs w:val="22"/>
              </w:rPr>
              <w:lastRenderedPageBreak/>
              <w:t xml:space="preserve">Please list any significant awards received for the nominee's role: </w:t>
            </w:r>
          </w:p>
          <w:p w14:paraId="3660B68C" w14:textId="77777777" w:rsidR="009F53AC" w:rsidRDefault="009F53AC" w:rsidP="009F53AC">
            <w:pPr>
              <w:pStyle w:val="Default"/>
              <w:rPr>
                <w:b/>
                <w:bCs/>
                <w:sz w:val="22"/>
                <w:szCs w:val="22"/>
              </w:rPr>
            </w:pPr>
          </w:p>
          <w:p w14:paraId="3747DF71" w14:textId="77777777" w:rsidR="009F53AC" w:rsidRDefault="009F53AC" w:rsidP="009F53AC">
            <w:pPr>
              <w:pStyle w:val="Default"/>
              <w:rPr>
                <w:b/>
                <w:bCs/>
                <w:sz w:val="22"/>
                <w:szCs w:val="22"/>
              </w:rPr>
            </w:pPr>
          </w:p>
          <w:p w14:paraId="5B53CFEF" w14:textId="77777777" w:rsidR="009F53AC" w:rsidRDefault="009F53AC" w:rsidP="009F53AC">
            <w:pPr>
              <w:pStyle w:val="Default"/>
              <w:rPr>
                <w:b/>
                <w:bCs/>
                <w:sz w:val="22"/>
                <w:szCs w:val="22"/>
              </w:rPr>
            </w:pPr>
          </w:p>
          <w:p w14:paraId="395CF484" w14:textId="77777777" w:rsidR="009F53AC" w:rsidRDefault="009F53AC" w:rsidP="009F53AC">
            <w:pPr>
              <w:pStyle w:val="Default"/>
              <w:rPr>
                <w:b/>
                <w:bCs/>
                <w:sz w:val="22"/>
                <w:szCs w:val="22"/>
              </w:rPr>
            </w:pPr>
          </w:p>
          <w:p w14:paraId="3E1D4CFC" w14:textId="77777777" w:rsidR="009F53AC" w:rsidRDefault="009F53AC" w:rsidP="009F53AC">
            <w:pPr>
              <w:pStyle w:val="Default"/>
              <w:rPr>
                <w:b/>
                <w:bCs/>
                <w:sz w:val="22"/>
                <w:szCs w:val="22"/>
              </w:rPr>
            </w:pPr>
          </w:p>
          <w:p w14:paraId="051F4202" w14:textId="77777777" w:rsidR="009F53AC" w:rsidRDefault="009F53AC" w:rsidP="009F53AC">
            <w:pPr>
              <w:pStyle w:val="Default"/>
              <w:rPr>
                <w:b/>
                <w:bCs/>
                <w:sz w:val="22"/>
                <w:szCs w:val="22"/>
              </w:rPr>
            </w:pPr>
          </w:p>
          <w:p w14:paraId="1B33EDC4" w14:textId="77777777" w:rsidR="009F53AC" w:rsidRDefault="009F53AC" w:rsidP="009F53AC">
            <w:pPr>
              <w:pStyle w:val="Default"/>
              <w:rPr>
                <w:b/>
                <w:bCs/>
                <w:sz w:val="22"/>
                <w:szCs w:val="22"/>
              </w:rPr>
            </w:pPr>
          </w:p>
          <w:p w14:paraId="32354408" w14:textId="77777777" w:rsidR="009F53AC" w:rsidRPr="0098790D" w:rsidRDefault="009F53AC" w:rsidP="009F53AC">
            <w:pPr>
              <w:pStyle w:val="Default"/>
              <w:rPr>
                <w:b/>
                <w:bCs/>
                <w:sz w:val="22"/>
                <w:szCs w:val="22"/>
              </w:rPr>
            </w:pPr>
          </w:p>
        </w:tc>
      </w:tr>
      <w:tr w:rsidR="009F53AC" w14:paraId="28C17883" w14:textId="77777777" w:rsidTr="009F53AC">
        <w:tc>
          <w:tcPr>
            <w:tcW w:w="9730" w:type="dxa"/>
          </w:tcPr>
          <w:p w14:paraId="7F09BCF4" w14:textId="77777777" w:rsidR="009F53AC" w:rsidRDefault="009F53AC" w:rsidP="009F53AC">
            <w:pPr>
              <w:pStyle w:val="Default"/>
              <w:rPr>
                <w:b/>
                <w:bCs/>
                <w:sz w:val="22"/>
                <w:szCs w:val="22"/>
              </w:rPr>
            </w:pPr>
            <w:r>
              <w:rPr>
                <w:b/>
                <w:bCs/>
                <w:sz w:val="22"/>
                <w:szCs w:val="22"/>
              </w:rPr>
              <w:t>Please explain how the nominee has impacted the sport:</w:t>
            </w:r>
          </w:p>
          <w:p w14:paraId="33A2D7E6" w14:textId="77777777" w:rsidR="009F53AC" w:rsidRDefault="009F53AC" w:rsidP="009F53AC">
            <w:pPr>
              <w:pStyle w:val="Default"/>
              <w:rPr>
                <w:b/>
                <w:bCs/>
                <w:sz w:val="22"/>
                <w:szCs w:val="22"/>
              </w:rPr>
            </w:pPr>
          </w:p>
          <w:p w14:paraId="094164C1" w14:textId="77777777" w:rsidR="009F53AC" w:rsidRDefault="009F53AC" w:rsidP="009F53AC">
            <w:pPr>
              <w:pStyle w:val="Default"/>
              <w:rPr>
                <w:b/>
                <w:bCs/>
                <w:sz w:val="22"/>
                <w:szCs w:val="22"/>
              </w:rPr>
            </w:pPr>
          </w:p>
          <w:p w14:paraId="2CC2FD8E" w14:textId="77777777" w:rsidR="009F53AC" w:rsidRDefault="009F53AC" w:rsidP="009F53AC">
            <w:pPr>
              <w:pStyle w:val="Default"/>
              <w:rPr>
                <w:b/>
                <w:bCs/>
                <w:sz w:val="22"/>
                <w:szCs w:val="22"/>
              </w:rPr>
            </w:pPr>
          </w:p>
          <w:p w14:paraId="4F860854" w14:textId="77777777" w:rsidR="009F53AC" w:rsidRDefault="009F53AC" w:rsidP="009F53AC">
            <w:pPr>
              <w:pStyle w:val="Default"/>
              <w:rPr>
                <w:b/>
                <w:bCs/>
                <w:sz w:val="22"/>
                <w:szCs w:val="22"/>
              </w:rPr>
            </w:pPr>
          </w:p>
          <w:p w14:paraId="63FA4CE4" w14:textId="77777777" w:rsidR="009F53AC" w:rsidRDefault="009F53AC" w:rsidP="009F53AC">
            <w:pPr>
              <w:pStyle w:val="Default"/>
              <w:rPr>
                <w:b/>
                <w:bCs/>
                <w:sz w:val="22"/>
                <w:szCs w:val="22"/>
              </w:rPr>
            </w:pPr>
          </w:p>
          <w:p w14:paraId="1464A085" w14:textId="77777777" w:rsidR="009F53AC" w:rsidRDefault="009F53AC" w:rsidP="009F53AC">
            <w:pPr>
              <w:pStyle w:val="Default"/>
              <w:rPr>
                <w:b/>
                <w:bCs/>
                <w:sz w:val="22"/>
                <w:szCs w:val="22"/>
              </w:rPr>
            </w:pPr>
          </w:p>
          <w:p w14:paraId="736ED20C" w14:textId="77777777" w:rsidR="009F53AC" w:rsidRDefault="009F53AC" w:rsidP="009F53AC">
            <w:pPr>
              <w:pStyle w:val="Default"/>
              <w:rPr>
                <w:b/>
                <w:bCs/>
                <w:sz w:val="22"/>
                <w:szCs w:val="22"/>
              </w:rPr>
            </w:pPr>
          </w:p>
          <w:p w14:paraId="7D7D1E5A" w14:textId="77777777" w:rsidR="009F53AC" w:rsidRDefault="009F53AC" w:rsidP="009F53AC">
            <w:pPr>
              <w:pStyle w:val="Default"/>
              <w:rPr>
                <w:b/>
                <w:bCs/>
                <w:sz w:val="22"/>
                <w:szCs w:val="22"/>
              </w:rPr>
            </w:pPr>
          </w:p>
          <w:p w14:paraId="4402569C" w14:textId="77777777" w:rsidR="009F53AC" w:rsidRDefault="009F53AC" w:rsidP="009F53AC">
            <w:pPr>
              <w:pStyle w:val="Default"/>
              <w:rPr>
                <w:b/>
                <w:bCs/>
                <w:sz w:val="22"/>
                <w:szCs w:val="22"/>
              </w:rPr>
            </w:pPr>
          </w:p>
        </w:tc>
      </w:tr>
      <w:tr w:rsidR="009F53AC" w14:paraId="6C2A1191" w14:textId="77777777" w:rsidTr="009F53AC">
        <w:tc>
          <w:tcPr>
            <w:tcW w:w="9730" w:type="dxa"/>
          </w:tcPr>
          <w:p w14:paraId="0FF116D0" w14:textId="23EBE091" w:rsidR="009F53AC" w:rsidRDefault="009F53AC" w:rsidP="009F53AC">
            <w:pPr>
              <w:pStyle w:val="Default"/>
              <w:rPr>
                <w:b/>
                <w:bCs/>
                <w:sz w:val="22"/>
                <w:szCs w:val="22"/>
              </w:rPr>
            </w:pPr>
            <w:r w:rsidRPr="02B786DB">
              <w:rPr>
                <w:b/>
                <w:bCs/>
                <w:sz w:val="22"/>
                <w:szCs w:val="22"/>
              </w:rPr>
              <w:t>Please provide an overview of the nominee's car</w:t>
            </w:r>
            <w:r>
              <w:rPr>
                <w:b/>
                <w:bCs/>
                <w:sz w:val="22"/>
                <w:szCs w:val="22"/>
              </w:rPr>
              <w:t>eer</w:t>
            </w:r>
          </w:p>
          <w:p w14:paraId="609BA510" w14:textId="77777777" w:rsidR="009F53AC" w:rsidRDefault="009F53AC" w:rsidP="009F53AC">
            <w:pPr>
              <w:pStyle w:val="Default"/>
              <w:rPr>
                <w:b/>
                <w:bCs/>
                <w:sz w:val="22"/>
                <w:szCs w:val="22"/>
              </w:rPr>
            </w:pPr>
          </w:p>
          <w:p w14:paraId="12319B48" w14:textId="77777777" w:rsidR="00F14AD3" w:rsidRDefault="00F14AD3" w:rsidP="009F53AC">
            <w:pPr>
              <w:pStyle w:val="Default"/>
              <w:rPr>
                <w:b/>
                <w:bCs/>
                <w:sz w:val="22"/>
                <w:szCs w:val="22"/>
              </w:rPr>
            </w:pPr>
          </w:p>
          <w:p w14:paraId="7D694B56" w14:textId="77777777" w:rsidR="00F14AD3" w:rsidRDefault="00F14AD3" w:rsidP="009F53AC">
            <w:pPr>
              <w:pStyle w:val="Default"/>
              <w:rPr>
                <w:b/>
                <w:bCs/>
                <w:sz w:val="22"/>
                <w:szCs w:val="22"/>
              </w:rPr>
            </w:pPr>
          </w:p>
          <w:p w14:paraId="76560928" w14:textId="77777777" w:rsidR="00F14AD3" w:rsidRDefault="00F14AD3" w:rsidP="009F53AC">
            <w:pPr>
              <w:pStyle w:val="Default"/>
              <w:rPr>
                <w:b/>
                <w:bCs/>
                <w:sz w:val="22"/>
                <w:szCs w:val="22"/>
              </w:rPr>
            </w:pPr>
          </w:p>
          <w:p w14:paraId="689EED7C" w14:textId="77777777" w:rsidR="00F14AD3" w:rsidRDefault="00F14AD3" w:rsidP="009F53AC">
            <w:pPr>
              <w:pStyle w:val="Default"/>
              <w:rPr>
                <w:b/>
                <w:bCs/>
                <w:sz w:val="22"/>
                <w:szCs w:val="22"/>
              </w:rPr>
            </w:pPr>
          </w:p>
          <w:p w14:paraId="7282BE04" w14:textId="77777777" w:rsidR="00F14AD3" w:rsidRDefault="00F14AD3" w:rsidP="009F53AC">
            <w:pPr>
              <w:pStyle w:val="Default"/>
              <w:rPr>
                <w:b/>
                <w:bCs/>
                <w:sz w:val="22"/>
                <w:szCs w:val="22"/>
              </w:rPr>
            </w:pPr>
          </w:p>
          <w:p w14:paraId="2055D446" w14:textId="77777777" w:rsidR="00F14AD3" w:rsidRDefault="00F14AD3" w:rsidP="009F53AC">
            <w:pPr>
              <w:pStyle w:val="Default"/>
              <w:rPr>
                <w:b/>
                <w:bCs/>
                <w:sz w:val="22"/>
                <w:szCs w:val="22"/>
              </w:rPr>
            </w:pPr>
          </w:p>
          <w:p w14:paraId="50951A99" w14:textId="77777777" w:rsidR="00F14AD3" w:rsidRDefault="00F14AD3" w:rsidP="009F53AC">
            <w:pPr>
              <w:pStyle w:val="Default"/>
              <w:rPr>
                <w:b/>
                <w:bCs/>
                <w:sz w:val="22"/>
                <w:szCs w:val="22"/>
              </w:rPr>
            </w:pPr>
          </w:p>
          <w:p w14:paraId="08EEF31F" w14:textId="77777777" w:rsidR="00F14AD3" w:rsidRDefault="00F14AD3" w:rsidP="009F53AC">
            <w:pPr>
              <w:pStyle w:val="Default"/>
              <w:rPr>
                <w:b/>
                <w:bCs/>
                <w:sz w:val="22"/>
                <w:szCs w:val="22"/>
              </w:rPr>
            </w:pPr>
          </w:p>
          <w:p w14:paraId="3E11183F" w14:textId="77777777" w:rsidR="00F14AD3" w:rsidRDefault="00F14AD3" w:rsidP="009F53AC">
            <w:pPr>
              <w:pStyle w:val="Default"/>
              <w:rPr>
                <w:b/>
                <w:bCs/>
                <w:sz w:val="22"/>
                <w:szCs w:val="22"/>
              </w:rPr>
            </w:pPr>
          </w:p>
          <w:p w14:paraId="0521D712" w14:textId="77777777" w:rsidR="00F14AD3" w:rsidRDefault="00F14AD3" w:rsidP="009F53AC">
            <w:pPr>
              <w:pStyle w:val="Default"/>
              <w:rPr>
                <w:b/>
                <w:bCs/>
                <w:sz w:val="22"/>
                <w:szCs w:val="22"/>
              </w:rPr>
            </w:pPr>
          </w:p>
          <w:p w14:paraId="266978DE" w14:textId="77777777" w:rsidR="00F14AD3" w:rsidRDefault="00F14AD3" w:rsidP="009F53AC">
            <w:pPr>
              <w:pStyle w:val="Default"/>
              <w:rPr>
                <w:b/>
                <w:bCs/>
                <w:sz w:val="22"/>
                <w:szCs w:val="22"/>
              </w:rPr>
            </w:pPr>
          </w:p>
          <w:p w14:paraId="5DC7D89A" w14:textId="77777777" w:rsidR="00F14AD3" w:rsidRDefault="00F14AD3" w:rsidP="009F53AC">
            <w:pPr>
              <w:pStyle w:val="Default"/>
              <w:rPr>
                <w:b/>
                <w:bCs/>
                <w:sz w:val="22"/>
                <w:szCs w:val="22"/>
              </w:rPr>
            </w:pPr>
          </w:p>
          <w:p w14:paraId="25612CAB" w14:textId="77777777" w:rsidR="00F14AD3" w:rsidRDefault="00F14AD3" w:rsidP="009F53AC">
            <w:pPr>
              <w:pStyle w:val="Default"/>
              <w:rPr>
                <w:b/>
                <w:bCs/>
                <w:sz w:val="22"/>
                <w:szCs w:val="22"/>
              </w:rPr>
            </w:pPr>
          </w:p>
          <w:p w14:paraId="2F04F4A4" w14:textId="56CD8481" w:rsidR="00F14AD3" w:rsidRDefault="00F14AD3" w:rsidP="009F53AC">
            <w:pPr>
              <w:pStyle w:val="Default"/>
              <w:rPr>
                <w:b/>
                <w:bCs/>
                <w:sz w:val="22"/>
                <w:szCs w:val="22"/>
              </w:rPr>
            </w:pPr>
          </w:p>
        </w:tc>
      </w:tr>
    </w:tbl>
    <w:p w14:paraId="1094DD24" w14:textId="77777777" w:rsidR="008D5C48" w:rsidRPr="00A87496" w:rsidRDefault="008D5C48" w:rsidP="008D5C48">
      <w:pPr>
        <w:pStyle w:val="NoSpacing"/>
        <w:jc w:val="center"/>
        <w:rPr>
          <w:b/>
          <w:bCs/>
          <w:sz w:val="32"/>
          <w:szCs w:val="32"/>
        </w:rPr>
      </w:pPr>
    </w:p>
    <w:p w14:paraId="3FFA842B" w14:textId="77777777" w:rsidR="008D5C48" w:rsidRDefault="008D5C48" w:rsidP="008D5C48">
      <w:pPr>
        <w:pStyle w:val="Default"/>
        <w:rPr>
          <w:sz w:val="22"/>
          <w:szCs w:val="22"/>
        </w:rPr>
      </w:pPr>
    </w:p>
    <w:p w14:paraId="08AD2B88" w14:textId="77777777" w:rsidR="008D5C48" w:rsidRDefault="008D5C48" w:rsidP="008D5C48">
      <w:pPr>
        <w:pStyle w:val="Default"/>
        <w:rPr>
          <w:sz w:val="22"/>
          <w:szCs w:val="22"/>
        </w:rPr>
      </w:pPr>
    </w:p>
    <w:tbl>
      <w:tblPr>
        <w:tblStyle w:val="TableGrid"/>
        <w:tblW w:w="0" w:type="auto"/>
        <w:tblLook w:val="04A0" w:firstRow="1" w:lastRow="0" w:firstColumn="1" w:lastColumn="0" w:noHBand="0" w:noVBand="1"/>
      </w:tblPr>
      <w:tblGrid>
        <w:gridCol w:w="4869"/>
        <w:gridCol w:w="4861"/>
      </w:tblGrid>
      <w:tr w:rsidR="008D5C48" w14:paraId="40F0AFC0" w14:textId="77777777" w:rsidTr="00B2453B">
        <w:tc>
          <w:tcPr>
            <w:tcW w:w="5094" w:type="dxa"/>
          </w:tcPr>
          <w:p w14:paraId="766BC5F0" w14:textId="77777777" w:rsidR="008D5C48" w:rsidRDefault="008D5C48" w:rsidP="00B2453B">
            <w:pPr>
              <w:pStyle w:val="NoSpacing"/>
            </w:pPr>
            <w:r>
              <w:t xml:space="preserve">Nominee Name: </w:t>
            </w:r>
          </w:p>
        </w:tc>
        <w:tc>
          <w:tcPr>
            <w:tcW w:w="5094" w:type="dxa"/>
          </w:tcPr>
          <w:p w14:paraId="1F95779C" w14:textId="77777777" w:rsidR="008D5C48" w:rsidRDefault="008D5C48" w:rsidP="00B2453B">
            <w:pPr>
              <w:pStyle w:val="NoSpacing"/>
            </w:pPr>
            <w:r>
              <w:t xml:space="preserve">Date: </w:t>
            </w:r>
          </w:p>
          <w:p w14:paraId="441A530B" w14:textId="77777777" w:rsidR="008D5C48" w:rsidRDefault="008D5C48" w:rsidP="00B2453B">
            <w:pPr>
              <w:pStyle w:val="NoSpacing"/>
            </w:pPr>
          </w:p>
        </w:tc>
      </w:tr>
      <w:tr w:rsidR="008D5C48" w14:paraId="76B48585" w14:textId="77777777" w:rsidTr="00B2453B">
        <w:tc>
          <w:tcPr>
            <w:tcW w:w="5094" w:type="dxa"/>
          </w:tcPr>
          <w:p w14:paraId="6C934206" w14:textId="77777777" w:rsidR="008D5C48" w:rsidRDefault="008D5C48" w:rsidP="00B2453B">
            <w:pPr>
              <w:pStyle w:val="NoSpacing"/>
            </w:pPr>
            <w:r>
              <w:t xml:space="preserve">Nominee Signature: </w:t>
            </w:r>
          </w:p>
          <w:p w14:paraId="6858C1E2" w14:textId="77777777" w:rsidR="008D5C48" w:rsidRDefault="008D5C48" w:rsidP="00B2453B">
            <w:pPr>
              <w:pStyle w:val="NoSpacing"/>
            </w:pPr>
          </w:p>
          <w:p w14:paraId="3012F5E9" w14:textId="77777777" w:rsidR="008D5C48" w:rsidRDefault="008D5C48" w:rsidP="00B2453B">
            <w:pPr>
              <w:pStyle w:val="NoSpacing"/>
            </w:pPr>
          </w:p>
        </w:tc>
        <w:tc>
          <w:tcPr>
            <w:tcW w:w="5094" w:type="dxa"/>
          </w:tcPr>
          <w:p w14:paraId="6270BA51" w14:textId="77777777" w:rsidR="008D5C48" w:rsidRDefault="008D5C48" w:rsidP="00B2453B">
            <w:pPr>
              <w:pStyle w:val="NoSpacing"/>
            </w:pPr>
            <w:r>
              <w:t xml:space="preserve">Member State: </w:t>
            </w:r>
          </w:p>
          <w:p w14:paraId="19A8AAFE" w14:textId="77777777" w:rsidR="008D5C48" w:rsidRDefault="008D5C48" w:rsidP="00B2453B">
            <w:pPr>
              <w:pStyle w:val="NoSpacing"/>
            </w:pPr>
          </w:p>
        </w:tc>
      </w:tr>
      <w:tr w:rsidR="008D5C48" w14:paraId="1DE9A43C" w14:textId="77777777" w:rsidTr="00B2453B">
        <w:tc>
          <w:tcPr>
            <w:tcW w:w="5094" w:type="dxa"/>
          </w:tcPr>
          <w:p w14:paraId="067348D0" w14:textId="77777777" w:rsidR="008D5C48" w:rsidRDefault="008D5C48" w:rsidP="00B2453B">
            <w:pPr>
              <w:pStyle w:val="NoSpacing"/>
            </w:pPr>
            <w:r>
              <w:t xml:space="preserve">Mobile: </w:t>
            </w:r>
          </w:p>
        </w:tc>
        <w:tc>
          <w:tcPr>
            <w:tcW w:w="5094" w:type="dxa"/>
          </w:tcPr>
          <w:p w14:paraId="0FBD1308" w14:textId="77777777" w:rsidR="008D5C48" w:rsidRDefault="008D5C48" w:rsidP="00B2453B">
            <w:pPr>
              <w:pStyle w:val="NoSpacing"/>
            </w:pPr>
            <w:r>
              <w:t>Email:</w:t>
            </w:r>
          </w:p>
          <w:p w14:paraId="638FC79C" w14:textId="77777777" w:rsidR="008D5C48" w:rsidRDefault="008D5C48" w:rsidP="00B2453B">
            <w:pPr>
              <w:pStyle w:val="NoSpacing"/>
            </w:pPr>
          </w:p>
        </w:tc>
      </w:tr>
    </w:tbl>
    <w:p w14:paraId="3BB91691" w14:textId="46A382DB" w:rsidR="008D5C48" w:rsidRDefault="008D5C48" w:rsidP="00824B8A">
      <w:pPr>
        <w:pStyle w:val="NoSpacing"/>
        <w:rPr>
          <w:rFonts w:asciiTheme="minorHAnsi" w:hAnsiTheme="minorHAnsi" w:cstheme="minorHAnsi"/>
        </w:rPr>
      </w:pPr>
    </w:p>
    <w:p w14:paraId="09DFDEA8" w14:textId="77777777" w:rsidR="008D5C48" w:rsidRPr="00A119C7" w:rsidRDefault="008D5C48" w:rsidP="00824B8A">
      <w:pPr>
        <w:pStyle w:val="NoSpacing"/>
        <w:rPr>
          <w:rFonts w:asciiTheme="minorHAnsi" w:hAnsiTheme="minorHAnsi" w:cstheme="minorHAnsi"/>
        </w:rPr>
      </w:pPr>
    </w:p>
    <w:sectPr w:rsidR="008D5C48" w:rsidRPr="00A119C7" w:rsidSect="00DE65C2">
      <w:headerReference w:type="even" r:id="rId16"/>
      <w:headerReference w:type="default" r:id="rId17"/>
      <w:headerReference w:type="first" r:id="rId18"/>
      <w:footerReference w:type="first" r:id="rId19"/>
      <w:type w:val="continuous"/>
      <w:pgSz w:w="11900" w:h="16840"/>
      <w:pgMar w:top="1440" w:right="1080" w:bottom="1440" w:left="108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84C7" w14:textId="77777777" w:rsidR="00005B4E" w:rsidRDefault="00005B4E" w:rsidP="00BE6CC7">
      <w:pPr>
        <w:spacing w:before="0" w:after="0"/>
      </w:pPr>
      <w:r>
        <w:separator/>
      </w:r>
    </w:p>
  </w:endnote>
  <w:endnote w:type="continuationSeparator" w:id="0">
    <w:p w14:paraId="089AF650" w14:textId="77777777" w:rsidR="00005B4E" w:rsidRDefault="00005B4E"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ticulate Extrabold">
    <w:panose1 w:val="0200050305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65501"/>
      <w:docPartObj>
        <w:docPartGallery w:val="Page Numbers (Bottom of Page)"/>
        <w:docPartUnique/>
      </w:docPartObj>
    </w:sdtPr>
    <w:sdtEndPr>
      <w:rPr>
        <w:noProof/>
      </w:rPr>
    </w:sdtEndPr>
    <w:sdtContent>
      <w:p w14:paraId="48ED6305" w14:textId="546BD888" w:rsidR="00C50C44" w:rsidRDefault="00C50C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71CADD" w14:textId="7BD22BF5" w:rsidR="006A28ED" w:rsidRPr="006A28ED" w:rsidRDefault="006A28E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2551" w14:textId="4ACA7926" w:rsidR="00A520B1" w:rsidRPr="00A520B1" w:rsidRDefault="00A520B1">
    <w:pPr>
      <w:pStyle w:val="Footer"/>
      <w:jc w:val="right"/>
      <w:rPr>
        <w:rFonts w:ascii="Arial" w:hAnsi="Arial" w:cs="Arial"/>
        <w:sz w:val="20"/>
        <w:szCs w:val="20"/>
      </w:rPr>
    </w:pPr>
  </w:p>
  <w:p w14:paraId="3E5CF059" w14:textId="415A334F" w:rsidR="0043523B" w:rsidRPr="006A28ED" w:rsidRDefault="00B00FEC">
    <w:pPr>
      <w:pStyle w:val="Footer"/>
      <w:rPr>
        <w:sz w:val="20"/>
        <w:szCs w:val="20"/>
      </w:rPr>
    </w:pPr>
    <w:r>
      <w:tab/>
    </w:r>
    <w:r>
      <w:tab/>
    </w:r>
    <w:r w:rsidR="0043523B">
      <w:rPr>
        <w:sz w:val="20"/>
        <w:szCs w:val="20"/>
      </w:rP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C6F9" w14:textId="77777777" w:rsidR="009F4A00" w:rsidRDefault="009F4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431A" w14:textId="77777777" w:rsidR="00005B4E" w:rsidRDefault="00005B4E" w:rsidP="00BE6CC7">
      <w:pPr>
        <w:spacing w:before="0" w:after="0"/>
      </w:pPr>
      <w:r>
        <w:separator/>
      </w:r>
    </w:p>
  </w:footnote>
  <w:footnote w:type="continuationSeparator" w:id="0">
    <w:p w14:paraId="41F247E5" w14:textId="77777777" w:rsidR="00005B4E" w:rsidRDefault="00005B4E"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E97C" w14:textId="1CE656CD" w:rsidR="006A28ED" w:rsidRDefault="006A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A56B" w14:textId="4B9CC67F" w:rsidR="006A28ED" w:rsidRDefault="006A2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D354" w14:textId="16A040E5" w:rsidR="000A3ADF" w:rsidRPr="00143B81" w:rsidRDefault="005430A0" w:rsidP="005430A0">
    <w:pPr>
      <w:pStyle w:val="Header"/>
      <w:tabs>
        <w:tab w:val="clear" w:pos="4320"/>
        <w:tab w:val="clear" w:pos="8640"/>
        <w:tab w:val="left" w:pos="8770"/>
      </w:tabs>
    </w:pPr>
    <w:r>
      <w:rPr>
        <w:noProof/>
      </w:rPr>
      <w:drawing>
        <wp:anchor distT="0" distB="0" distL="114300" distR="114300" simplePos="0" relativeHeight="251658240" behindDoc="1" locked="0" layoutInCell="1" allowOverlap="1" wp14:anchorId="6DB8DAB1" wp14:editId="343CF48E">
          <wp:simplePos x="0" y="0"/>
          <wp:positionH relativeFrom="page">
            <wp:posOffset>-133350</wp:posOffset>
          </wp:positionH>
          <wp:positionV relativeFrom="paragraph">
            <wp:posOffset>-437515</wp:posOffset>
          </wp:positionV>
          <wp:extent cx="7735134" cy="1530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cy master.jpg"/>
                  <pic:cNvPicPr/>
                </pic:nvPicPr>
                <pic:blipFill>
                  <a:blip r:embed="rId1"/>
                  <a:stretch>
                    <a:fillRect/>
                  </a:stretch>
                </pic:blipFill>
                <pic:spPr>
                  <a:xfrm>
                    <a:off x="0" y="0"/>
                    <a:ext cx="7778368" cy="1538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1AB4" w14:textId="0766FC03" w:rsidR="006A28ED" w:rsidRDefault="006A28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A32D" w14:textId="14DEC29A" w:rsidR="000A3ADF" w:rsidRDefault="000A3A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CE9A" w14:textId="5877CFAD" w:rsidR="00A520B1" w:rsidRDefault="00A520B1" w:rsidP="0090003F">
    <w:pPr>
      <w:pStyle w:val="Header"/>
      <w:tabs>
        <w:tab w:val="clear" w:pos="4320"/>
        <w:tab w:val="clear" w:pos="8640"/>
        <w:tab w:val="left" w:pos="8770"/>
      </w:tabs>
      <w:rPr>
        <w:noProof/>
      </w:rPr>
    </w:pPr>
    <w:r>
      <w:rPr>
        <w:noProof/>
      </w:rPr>
      <w:tab/>
    </w:r>
  </w:p>
  <w:p w14:paraId="1E38A79D" w14:textId="77777777" w:rsidR="00A520B1" w:rsidRPr="00143B81" w:rsidRDefault="00A520B1" w:rsidP="00F627D5">
    <w:pPr>
      <w:pStyle w:val="Header"/>
      <w:tabs>
        <w:tab w:val="clear" w:pos="4320"/>
        <w:tab w:val="clear" w:pos="8640"/>
        <w:tab w:val="left" w:pos="79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F22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937D8"/>
    <w:multiLevelType w:val="hybridMultilevel"/>
    <w:tmpl w:val="BD481E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E46CE9"/>
    <w:multiLevelType w:val="hybridMultilevel"/>
    <w:tmpl w:val="C9DA46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885888"/>
    <w:multiLevelType w:val="hybridMultilevel"/>
    <w:tmpl w:val="162274C8"/>
    <w:lvl w:ilvl="0" w:tplc="0C090001">
      <w:start w:val="1"/>
      <w:numFmt w:val="bullet"/>
      <w:lvlText w:val=""/>
      <w:lvlJc w:val="left"/>
      <w:pPr>
        <w:ind w:left="1266" w:hanging="360"/>
      </w:pPr>
      <w:rPr>
        <w:rFonts w:ascii="Symbol" w:hAnsi="Symbol" w:hint="default"/>
      </w:rPr>
    </w:lvl>
    <w:lvl w:ilvl="1" w:tplc="0C090003" w:tentative="1">
      <w:start w:val="1"/>
      <w:numFmt w:val="bullet"/>
      <w:lvlText w:val="o"/>
      <w:lvlJc w:val="left"/>
      <w:pPr>
        <w:ind w:left="1986" w:hanging="360"/>
      </w:pPr>
      <w:rPr>
        <w:rFonts w:ascii="Courier New" w:hAnsi="Courier New" w:cs="Courier New" w:hint="default"/>
      </w:rPr>
    </w:lvl>
    <w:lvl w:ilvl="2" w:tplc="0C090005" w:tentative="1">
      <w:start w:val="1"/>
      <w:numFmt w:val="bullet"/>
      <w:lvlText w:val=""/>
      <w:lvlJc w:val="left"/>
      <w:pPr>
        <w:ind w:left="2706" w:hanging="360"/>
      </w:pPr>
      <w:rPr>
        <w:rFonts w:ascii="Wingdings" w:hAnsi="Wingdings" w:hint="default"/>
      </w:rPr>
    </w:lvl>
    <w:lvl w:ilvl="3" w:tplc="0C090001" w:tentative="1">
      <w:start w:val="1"/>
      <w:numFmt w:val="bullet"/>
      <w:lvlText w:val=""/>
      <w:lvlJc w:val="left"/>
      <w:pPr>
        <w:ind w:left="3426" w:hanging="360"/>
      </w:pPr>
      <w:rPr>
        <w:rFonts w:ascii="Symbol" w:hAnsi="Symbol" w:hint="default"/>
      </w:rPr>
    </w:lvl>
    <w:lvl w:ilvl="4" w:tplc="0C090003" w:tentative="1">
      <w:start w:val="1"/>
      <w:numFmt w:val="bullet"/>
      <w:lvlText w:val="o"/>
      <w:lvlJc w:val="left"/>
      <w:pPr>
        <w:ind w:left="4146" w:hanging="360"/>
      </w:pPr>
      <w:rPr>
        <w:rFonts w:ascii="Courier New" w:hAnsi="Courier New" w:cs="Courier New" w:hint="default"/>
      </w:rPr>
    </w:lvl>
    <w:lvl w:ilvl="5" w:tplc="0C090005" w:tentative="1">
      <w:start w:val="1"/>
      <w:numFmt w:val="bullet"/>
      <w:lvlText w:val=""/>
      <w:lvlJc w:val="left"/>
      <w:pPr>
        <w:ind w:left="4866" w:hanging="360"/>
      </w:pPr>
      <w:rPr>
        <w:rFonts w:ascii="Wingdings" w:hAnsi="Wingdings" w:hint="default"/>
      </w:rPr>
    </w:lvl>
    <w:lvl w:ilvl="6" w:tplc="0C090001" w:tentative="1">
      <w:start w:val="1"/>
      <w:numFmt w:val="bullet"/>
      <w:lvlText w:val=""/>
      <w:lvlJc w:val="left"/>
      <w:pPr>
        <w:ind w:left="5586" w:hanging="360"/>
      </w:pPr>
      <w:rPr>
        <w:rFonts w:ascii="Symbol" w:hAnsi="Symbol" w:hint="default"/>
      </w:rPr>
    </w:lvl>
    <w:lvl w:ilvl="7" w:tplc="0C090003" w:tentative="1">
      <w:start w:val="1"/>
      <w:numFmt w:val="bullet"/>
      <w:lvlText w:val="o"/>
      <w:lvlJc w:val="left"/>
      <w:pPr>
        <w:ind w:left="6306" w:hanging="360"/>
      </w:pPr>
      <w:rPr>
        <w:rFonts w:ascii="Courier New" w:hAnsi="Courier New" w:cs="Courier New" w:hint="default"/>
      </w:rPr>
    </w:lvl>
    <w:lvl w:ilvl="8" w:tplc="0C090005" w:tentative="1">
      <w:start w:val="1"/>
      <w:numFmt w:val="bullet"/>
      <w:lvlText w:val=""/>
      <w:lvlJc w:val="left"/>
      <w:pPr>
        <w:ind w:left="7026" w:hanging="360"/>
      </w:pPr>
      <w:rPr>
        <w:rFonts w:ascii="Wingdings" w:hAnsi="Wingdings" w:hint="default"/>
      </w:rPr>
    </w:lvl>
  </w:abstractNum>
  <w:abstractNum w:abstractNumId="4" w15:restartNumberingAfterBreak="0">
    <w:nsid w:val="1533789C"/>
    <w:multiLevelType w:val="multilevel"/>
    <w:tmpl w:val="9258AACC"/>
    <w:styleLink w:val="CurrentList1"/>
    <w:lvl w:ilvl="0">
      <w:start w:val="1"/>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60212B1"/>
    <w:multiLevelType w:val="hybridMultilevel"/>
    <w:tmpl w:val="E6748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114313"/>
    <w:multiLevelType w:val="hybridMultilevel"/>
    <w:tmpl w:val="F6F6E420"/>
    <w:lvl w:ilvl="0" w:tplc="DD98C924">
      <w:start w:val="1"/>
      <w:numFmt w:val="lowerLetter"/>
      <w:lvlText w:val="%1."/>
      <w:lvlJc w:val="left"/>
      <w:pPr>
        <w:ind w:left="838" w:hanging="360"/>
      </w:pPr>
      <w:rPr>
        <w:rFonts w:hint="default"/>
      </w:r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7" w15:restartNumberingAfterBreak="0">
    <w:nsid w:val="1B7B62D9"/>
    <w:multiLevelType w:val="hybridMultilevel"/>
    <w:tmpl w:val="2E2CC40C"/>
    <w:lvl w:ilvl="0" w:tplc="49000834">
      <w:start w:val="1"/>
      <w:numFmt w:val="lowerLetter"/>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8" w15:restartNumberingAfterBreak="0">
    <w:nsid w:val="1C9C329C"/>
    <w:multiLevelType w:val="hybridMultilevel"/>
    <w:tmpl w:val="70002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3F21F6"/>
    <w:multiLevelType w:val="hybridMultilevel"/>
    <w:tmpl w:val="C6F8A9AA"/>
    <w:lvl w:ilvl="0" w:tplc="0C09000F">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0" w15:restartNumberingAfterBreak="0">
    <w:nsid w:val="1FA53B1E"/>
    <w:multiLevelType w:val="hybridMultilevel"/>
    <w:tmpl w:val="6E2AA48C"/>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C134E"/>
    <w:multiLevelType w:val="hybridMultilevel"/>
    <w:tmpl w:val="9816E872"/>
    <w:lvl w:ilvl="0" w:tplc="0C090001">
      <w:start w:val="1"/>
      <w:numFmt w:val="bullet"/>
      <w:lvlText w:val=""/>
      <w:lvlJc w:val="left"/>
      <w:pPr>
        <w:ind w:left="1986" w:hanging="360"/>
      </w:pPr>
      <w:rPr>
        <w:rFonts w:ascii="Symbol" w:hAnsi="Symbol" w:hint="default"/>
      </w:rPr>
    </w:lvl>
    <w:lvl w:ilvl="1" w:tplc="0C090003" w:tentative="1">
      <w:start w:val="1"/>
      <w:numFmt w:val="bullet"/>
      <w:lvlText w:val="o"/>
      <w:lvlJc w:val="left"/>
      <w:pPr>
        <w:ind w:left="2706" w:hanging="360"/>
      </w:pPr>
      <w:rPr>
        <w:rFonts w:ascii="Courier New" w:hAnsi="Courier New" w:cs="Courier New" w:hint="default"/>
      </w:rPr>
    </w:lvl>
    <w:lvl w:ilvl="2" w:tplc="0C090005" w:tentative="1">
      <w:start w:val="1"/>
      <w:numFmt w:val="bullet"/>
      <w:lvlText w:val=""/>
      <w:lvlJc w:val="left"/>
      <w:pPr>
        <w:ind w:left="3426" w:hanging="360"/>
      </w:pPr>
      <w:rPr>
        <w:rFonts w:ascii="Wingdings" w:hAnsi="Wingdings" w:hint="default"/>
      </w:rPr>
    </w:lvl>
    <w:lvl w:ilvl="3" w:tplc="0C090001" w:tentative="1">
      <w:start w:val="1"/>
      <w:numFmt w:val="bullet"/>
      <w:lvlText w:val=""/>
      <w:lvlJc w:val="left"/>
      <w:pPr>
        <w:ind w:left="4146" w:hanging="360"/>
      </w:pPr>
      <w:rPr>
        <w:rFonts w:ascii="Symbol" w:hAnsi="Symbol" w:hint="default"/>
      </w:rPr>
    </w:lvl>
    <w:lvl w:ilvl="4" w:tplc="0C090003" w:tentative="1">
      <w:start w:val="1"/>
      <w:numFmt w:val="bullet"/>
      <w:lvlText w:val="o"/>
      <w:lvlJc w:val="left"/>
      <w:pPr>
        <w:ind w:left="4866" w:hanging="360"/>
      </w:pPr>
      <w:rPr>
        <w:rFonts w:ascii="Courier New" w:hAnsi="Courier New" w:cs="Courier New" w:hint="default"/>
      </w:rPr>
    </w:lvl>
    <w:lvl w:ilvl="5" w:tplc="0C090005" w:tentative="1">
      <w:start w:val="1"/>
      <w:numFmt w:val="bullet"/>
      <w:lvlText w:val=""/>
      <w:lvlJc w:val="left"/>
      <w:pPr>
        <w:ind w:left="5586" w:hanging="360"/>
      </w:pPr>
      <w:rPr>
        <w:rFonts w:ascii="Wingdings" w:hAnsi="Wingdings" w:hint="default"/>
      </w:rPr>
    </w:lvl>
    <w:lvl w:ilvl="6" w:tplc="0C090001" w:tentative="1">
      <w:start w:val="1"/>
      <w:numFmt w:val="bullet"/>
      <w:lvlText w:val=""/>
      <w:lvlJc w:val="left"/>
      <w:pPr>
        <w:ind w:left="6306" w:hanging="360"/>
      </w:pPr>
      <w:rPr>
        <w:rFonts w:ascii="Symbol" w:hAnsi="Symbol" w:hint="default"/>
      </w:rPr>
    </w:lvl>
    <w:lvl w:ilvl="7" w:tplc="0C090003" w:tentative="1">
      <w:start w:val="1"/>
      <w:numFmt w:val="bullet"/>
      <w:lvlText w:val="o"/>
      <w:lvlJc w:val="left"/>
      <w:pPr>
        <w:ind w:left="7026" w:hanging="360"/>
      </w:pPr>
      <w:rPr>
        <w:rFonts w:ascii="Courier New" w:hAnsi="Courier New" w:cs="Courier New" w:hint="default"/>
      </w:rPr>
    </w:lvl>
    <w:lvl w:ilvl="8" w:tplc="0C090005" w:tentative="1">
      <w:start w:val="1"/>
      <w:numFmt w:val="bullet"/>
      <w:lvlText w:val=""/>
      <w:lvlJc w:val="left"/>
      <w:pPr>
        <w:ind w:left="7746" w:hanging="360"/>
      </w:pPr>
      <w:rPr>
        <w:rFonts w:ascii="Wingdings" w:hAnsi="Wingdings" w:hint="default"/>
      </w:rPr>
    </w:lvl>
  </w:abstractNum>
  <w:abstractNum w:abstractNumId="12" w15:restartNumberingAfterBreak="0">
    <w:nsid w:val="232F6F95"/>
    <w:multiLevelType w:val="hybridMultilevel"/>
    <w:tmpl w:val="74A456B2"/>
    <w:lvl w:ilvl="0" w:tplc="4E36EF06">
      <w:start w:val="1"/>
      <w:numFmt w:val="lowerLetter"/>
      <w:lvlText w:val="%1."/>
      <w:lvlJc w:val="left"/>
      <w:pPr>
        <w:ind w:left="838" w:hanging="360"/>
      </w:pPr>
      <w:rPr>
        <w:rFonts w:hint="default"/>
      </w:r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13" w15:restartNumberingAfterBreak="0">
    <w:nsid w:val="25432E1C"/>
    <w:multiLevelType w:val="multilevel"/>
    <w:tmpl w:val="A34072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C0069E"/>
    <w:multiLevelType w:val="hybridMultilevel"/>
    <w:tmpl w:val="1B2477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54CA6"/>
    <w:multiLevelType w:val="hybridMultilevel"/>
    <w:tmpl w:val="83526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F91E4B"/>
    <w:multiLevelType w:val="hybridMultilevel"/>
    <w:tmpl w:val="72129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370438"/>
    <w:multiLevelType w:val="hybridMultilevel"/>
    <w:tmpl w:val="21E2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B0630"/>
    <w:multiLevelType w:val="hybridMultilevel"/>
    <w:tmpl w:val="863891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9901A2"/>
    <w:multiLevelType w:val="hybridMultilevel"/>
    <w:tmpl w:val="07B05802"/>
    <w:lvl w:ilvl="0" w:tplc="D5EECCE6">
      <w:start w:val="1"/>
      <w:numFmt w:val="lowerRoman"/>
      <w:lvlText w:val="%1."/>
      <w:lvlJc w:val="left"/>
      <w:pPr>
        <w:ind w:left="1558" w:hanging="720"/>
      </w:pPr>
      <w:rPr>
        <w:rFonts w:hint="default"/>
      </w:rPr>
    </w:lvl>
    <w:lvl w:ilvl="1" w:tplc="0C090019" w:tentative="1">
      <w:start w:val="1"/>
      <w:numFmt w:val="lowerLetter"/>
      <w:lvlText w:val="%2."/>
      <w:lvlJc w:val="left"/>
      <w:pPr>
        <w:ind w:left="1918" w:hanging="360"/>
      </w:pPr>
    </w:lvl>
    <w:lvl w:ilvl="2" w:tplc="0C09001B" w:tentative="1">
      <w:start w:val="1"/>
      <w:numFmt w:val="lowerRoman"/>
      <w:lvlText w:val="%3."/>
      <w:lvlJc w:val="right"/>
      <w:pPr>
        <w:ind w:left="2638" w:hanging="180"/>
      </w:pPr>
    </w:lvl>
    <w:lvl w:ilvl="3" w:tplc="0C09000F" w:tentative="1">
      <w:start w:val="1"/>
      <w:numFmt w:val="decimal"/>
      <w:lvlText w:val="%4."/>
      <w:lvlJc w:val="left"/>
      <w:pPr>
        <w:ind w:left="3358" w:hanging="360"/>
      </w:pPr>
    </w:lvl>
    <w:lvl w:ilvl="4" w:tplc="0C090019" w:tentative="1">
      <w:start w:val="1"/>
      <w:numFmt w:val="lowerLetter"/>
      <w:lvlText w:val="%5."/>
      <w:lvlJc w:val="left"/>
      <w:pPr>
        <w:ind w:left="4078" w:hanging="360"/>
      </w:pPr>
    </w:lvl>
    <w:lvl w:ilvl="5" w:tplc="0C09001B" w:tentative="1">
      <w:start w:val="1"/>
      <w:numFmt w:val="lowerRoman"/>
      <w:lvlText w:val="%6."/>
      <w:lvlJc w:val="right"/>
      <w:pPr>
        <w:ind w:left="4798" w:hanging="180"/>
      </w:pPr>
    </w:lvl>
    <w:lvl w:ilvl="6" w:tplc="0C09000F" w:tentative="1">
      <w:start w:val="1"/>
      <w:numFmt w:val="decimal"/>
      <w:lvlText w:val="%7."/>
      <w:lvlJc w:val="left"/>
      <w:pPr>
        <w:ind w:left="5518" w:hanging="360"/>
      </w:pPr>
    </w:lvl>
    <w:lvl w:ilvl="7" w:tplc="0C090019" w:tentative="1">
      <w:start w:val="1"/>
      <w:numFmt w:val="lowerLetter"/>
      <w:lvlText w:val="%8."/>
      <w:lvlJc w:val="left"/>
      <w:pPr>
        <w:ind w:left="6238" w:hanging="360"/>
      </w:pPr>
    </w:lvl>
    <w:lvl w:ilvl="8" w:tplc="0C09001B" w:tentative="1">
      <w:start w:val="1"/>
      <w:numFmt w:val="lowerRoman"/>
      <w:lvlText w:val="%9."/>
      <w:lvlJc w:val="right"/>
      <w:pPr>
        <w:ind w:left="6958" w:hanging="180"/>
      </w:pPr>
    </w:lvl>
  </w:abstractNum>
  <w:abstractNum w:abstractNumId="21" w15:restartNumberingAfterBreak="0">
    <w:nsid w:val="345C5A6D"/>
    <w:multiLevelType w:val="hybridMultilevel"/>
    <w:tmpl w:val="9FC2474A"/>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22" w15:restartNumberingAfterBreak="0">
    <w:nsid w:val="3559457B"/>
    <w:multiLevelType w:val="hybridMultilevel"/>
    <w:tmpl w:val="85160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A4721C"/>
    <w:multiLevelType w:val="hybridMultilevel"/>
    <w:tmpl w:val="4A4EE48C"/>
    <w:lvl w:ilvl="0" w:tplc="C7F497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33EF9"/>
    <w:multiLevelType w:val="hybridMultilevel"/>
    <w:tmpl w:val="25464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887232E"/>
    <w:multiLevelType w:val="hybridMultilevel"/>
    <w:tmpl w:val="95682B7A"/>
    <w:lvl w:ilvl="0" w:tplc="87149062">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30" w15:restartNumberingAfterBreak="0">
    <w:nsid w:val="4F830D97"/>
    <w:multiLevelType w:val="hybridMultilevel"/>
    <w:tmpl w:val="FA4E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A3D16"/>
    <w:multiLevelType w:val="hybridMultilevel"/>
    <w:tmpl w:val="863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92D42"/>
    <w:multiLevelType w:val="hybridMultilevel"/>
    <w:tmpl w:val="3628FC32"/>
    <w:lvl w:ilvl="0" w:tplc="F850BA72">
      <w:start w:val="1"/>
      <w:numFmt w:val="lowerLetter"/>
      <w:lvlText w:val="%1."/>
      <w:lvlJc w:val="left"/>
      <w:pPr>
        <w:ind w:left="838" w:hanging="360"/>
      </w:pPr>
      <w:rPr>
        <w:rFonts w:hint="default"/>
      </w:r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33" w15:restartNumberingAfterBreak="0">
    <w:nsid w:val="58C25A25"/>
    <w:multiLevelType w:val="hybridMultilevel"/>
    <w:tmpl w:val="4B4E5E16"/>
    <w:lvl w:ilvl="0" w:tplc="0C090017">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E62990"/>
    <w:multiLevelType w:val="hybridMultilevel"/>
    <w:tmpl w:val="8C1480AC"/>
    <w:lvl w:ilvl="0" w:tplc="522265D2">
      <w:start w:val="1"/>
      <w:numFmt w:val="upperLetter"/>
      <w:lvlText w:val="%1."/>
      <w:lvlJc w:val="left"/>
      <w:pPr>
        <w:ind w:left="906" w:hanging="360"/>
      </w:pPr>
      <w:rPr>
        <w:rFonts w:hint="default"/>
      </w:rPr>
    </w:lvl>
    <w:lvl w:ilvl="1" w:tplc="0C090019" w:tentative="1">
      <w:start w:val="1"/>
      <w:numFmt w:val="lowerLetter"/>
      <w:lvlText w:val="%2."/>
      <w:lvlJc w:val="left"/>
      <w:pPr>
        <w:ind w:left="1626" w:hanging="360"/>
      </w:pPr>
    </w:lvl>
    <w:lvl w:ilvl="2" w:tplc="0C09001B" w:tentative="1">
      <w:start w:val="1"/>
      <w:numFmt w:val="lowerRoman"/>
      <w:lvlText w:val="%3."/>
      <w:lvlJc w:val="right"/>
      <w:pPr>
        <w:ind w:left="2346" w:hanging="180"/>
      </w:pPr>
    </w:lvl>
    <w:lvl w:ilvl="3" w:tplc="0C09000F" w:tentative="1">
      <w:start w:val="1"/>
      <w:numFmt w:val="decimal"/>
      <w:lvlText w:val="%4."/>
      <w:lvlJc w:val="left"/>
      <w:pPr>
        <w:ind w:left="3066" w:hanging="360"/>
      </w:pPr>
    </w:lvl>
    <w:lvl w:ilvl="4" w:tplc="0C090019" w:tentative="1">
      <w:start w:val="1"/>
      <w:numFmt w:val="lowerLetter"/>
      <w:lvlText w:val="%5."/>
      <w:lvlJc w:val="left"/>
      <w:pPr>
        <w:ind w:left="3786" w:hanging="360"/>
      </w:pPr>
    </w:lvl>
    <w:lvl w:ilvl="5" w:tplc="0C09001B" w:tentative="1">
      <w:start w:val="1"/>
      <w:numFmt w:val="lowerRoman"/>
      <w:lvlText w:val="%6."/>
      <w:lvlJc w:val="right"/>
      <w:pPr>
        <w:ind w:left="4506" w:hanging="180"/>
      </w:pPr>
    </w:lvl>
    <w:lvl w:ilvl="6" w:tplc="0C09000F" w:tentative="1">
      <w:start w:val="1"/>
      <w:numFmt w:val="decimal"/>
      <w:lvlText w:val="%7."/>
      <w:lvlJc w:val="left"/>
      <w:pPr>
        <w:ind w:left="5226" w:hanging="360"/>
      </w:pPr>
    </w:lvl>
    <w:lvl w:ilvl="7" w:tplc="0C090019" w:tentative="1">
      <w:start w:val="1"/>
      <w:numFmt w:val="lowerLetter"/>
      <w:lvlText w:val="%8."/>
      <w:lvlJc w:val="left"/>
      <w:pPr>
        <w:ind w:left="5946" w:hanging="360"/>
      </w:pPr>
    </w:lvl>
    <w:lvl w:ilvl="8" w:tplc="0C09001B" w:tentative="1">
      <w:start w:val="1"/>
      <w:numFmt w:val="lowerRoman"/>
      <w:lvlText w:val="%9."/>
      <w:lvlJc w:val="right"/>
      <w:pPr>
        <w:ind w:left="6666" w:hanging="180"/>
      </w:pPr>
    </w:lvl>
  </w:abstractNum>
  <w:abstractNum w:abstractNumId="35"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B54CD"/>
    <w:multiLevelType w:val="hybridMultilevel"/>
    <w:tmpl w:val="0F70A8B0"/>
    <w:lvl w:ilvl="0" w:tplc="D5B29D10">
      <w:start w:val="1"/>
      <w:numFmt w:val="lowerLetter"/>
      <w:lvlText w:val="%1."/>
      <w:lvlJc w:val="left"/>
      <w:pPr>
        <w:ind w:left="838" w:hanging="360"/>
      </w:pPr>
      <w:rPr>
        <w:rFonts w:hint="default"/>
      </w:rPr>
    </w:lvl>
    <w:lvl w:ilvl="1" w:tplc="0C090019" w:tentative="1">
      <w:start w:val="1"/>
      <w:numFmt w:val="lowerLetter"/>
      <w:lvlText w:val="%2."/>
      <w:lvlJc w:val="left"/>
      <w:pPr>
        <w:ind w:left="1558" w:hanging="360"/>
      </w:pPr>
    </w:lvl>
    <w:lvl w:ilvl="2" w:tplc="0C09001B" w:tentative="1">
      <w:start w:val="1"/>
      <w:numFmt w:val="lowerRoman"/>
      <w:lvlText w:val="%3."/>
      <w:lvlJc w:val="right"/>
      <w:pPr>
        <w:ind w:left="2278" w:hanging="180"/>
      </w:pPr>
    </w:lvl>
    <w:lvl w:ilvl="3" w:tplc="0C09000F" w:tentative="1">
      <w:start w:val="1"/>
      <w:numFmt w:val="decimal"/>
      <w:lvlText w:val="%4."/>
      <w:lvlJc w:val="left"/>
      <w:pPr>
        <w:ind w:left="2998" w:hanging="360"/>
      </w:pPr>
    </w:lvl>
    <w:lvl w:ilvl="4" w:tplc="0C090019" w:tentative="1">
      <w:start w:val="1"/>
      <w:numFmt w:val="lowerLetter"/>
      <w:lvlText w:val="%5."/>
      <w:lvlJc w:val="left"/>
      <w:pPr>
        <w:ind w:left="3718" w:hanging="360"/>
      </w:pPr>
    </w:lvl>
    <w:lvl w:ilvl="5" w:tplc="0C09001B" w:tentative="1">
      <w:start w:val="1"/>
      <w:numFmt w:val="lowerRoman"/>
      <w:lvlText w:val="%6."/>
      <w:lvlJc w:val="right"/>
      <w:pPr>
        <w:ind w:left="4438" w:hanging="180"/>
      </w:pPr>
    </w:lvl>
    <w:lvl w:ilvl="6" w:tplc="0C09000F" w:tentative="1">
      <w:start w:val="1"/>
      <w:numFmt w:val="decimal"/>
      <w:lvlText w:val="%7."/>
      <w:lvlJc w:val="left"/>
      <w:pPr>
        <w:ind w:left="5158" w:hanging="360"/>
      </w:pPr>
    </w:lvl>
    <w:lvl w:ilvl="7" w:tplc="0C090019" w:tentative="1">
      <w:start w:val="1"/>
      <w:numFmt w:val="lowerLetter"/>
      <w:lvlText w:val="%8."/>
      <w:lvlJc w:val="left"/>
      <w:pPr>
        <w:ind w:left="5878" w:hanging="360"/>
      </w:pPr>
    </w:lvl>
    <w:lvl w:ilvl="8" w:tplc="0C09001B" w:tentative="1">
      <w:start w:val="1"/>
      <w:numFmt w:val="lowerRoman"/>
      <w:lvlText w:val="%9."/>
      <w:lvlJc w:val="right"/>
      <w:pPr>
        <w:ind w:left="6598" w:hanging="180"/>
      </w:pPr>
    </w:lvl>
  </w:abstractNum>
  <w:abstractNum w:abstractNumId="37"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06E7B"/>
    <w:multiLevelType w:val="hybridMultilevel"/>
    <w:tmpl w:val="0332C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344377"/>
    <w:multiLevelType w:val="hybridMultilevel"/>
    <w:tmpl w:val="948AF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FD11A3C"/>
    <w:multiLevelType w:val="hybridMultilevel"/>
    <w:tmpl w:val="9A764C26"/>
    <w:lvl w:ilvl="0" w:tplc="0D108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F76C4"/>
    <w:multiLevelType w:val="hybridMultilevel"/>
    <w:tmpl w:val="1E7E0E94"/>
    <w:lvl w:ilvl="0" w:tplc="A0EAB826">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72386D"/>
    <w:multiLevelType w:val="hybridMultilevel"/>
    <w:tmpl w:val="AE9C191E"/>
    <w:lvl w:ilvl="0" w:tplc="8534A440">
      <w:start w:val="1"/>
      <w:numFmt w:val="lowerRoman"/>
      <w:lvlText w:val="%1."/>
      <w:lvlJc w:val="left"/>
      <w:pPr>
        <w:ind w:left="1558" w:hanging="720"/>
      </w:pPr>
      <w:rPr>
        <w:rFonts w:hint="default"/>
      </w:rPr>
    </w:lvl>
    <w:lvl w:ilvl="1" w:tplc="0C090019" w:tentative="1">
      <w:start w:val="1"/>
      <w:numFmt w:val="lowerLetter"/>
      <w:lvlText w:val="%2."/>
      <w:lvlJc w:val="left"/>
      <w:pPr>
        <w:ind w:left="1918" w:hanging="360"/>
      </w:pPr>
    </w:lvl>
    <w:lvl w:ilvl="2" w:tplc="0C09001B" w:tentative="1">
      <w:start w:val="1"/>
      <w:numFmt w:val="lowerRoman"/>
      <w:lvlText w:val="%3."/>
      <w:lvlJc w:val="right"/>
      <w:pPr>
        <w:ind w:left="2638" w:hanging="180"/>
      </w:pPr>
    </w:lvl>
    <w:lvl w:ilvl="3" w:tplc="0C09000F" w:tentative="1">
      <w:start w:val="1"/>
      <w:numFmt w:val="decimal"/>
      <w:lvlText w:val="%4."/>
      <w:lvlJc w:val="left"/>
      <w:pPr>
        <w:ind w:left="3358" w:hanging="360"/>
      </w:pPr>
    </w:lvl>
    <w:lvl w:ilvl="4" w:tplc="0C090019" w:tentative="1">
      <w:start w:val="1"/>
      <w:numFmt w:val="lowerLetter"/>
      <w:lvlText w:val="%5."/>
      <w:lvlJc w:val="left"/>
      <w:pPr>
        <w:ind w:left="4078" w:hanging="360"/>
      </w:pPr>
    </w:lvl>
    <w:lvl w:ilvl="5" w:tplc="0C09001B" w:tentative="1">
      <w:start w:val="1"/>
      <w:numFmt w:val="lowerRoman"/>
      <w:lvlText w:val="%6."/>
      <w:lvlJc w:val="right"/>
      <w:pPr>
        <w:ind w:left="4798" w:hanging="180"/>
      </w:pPr>
    </w:lvl>
    <w:lvl w:ilvl="6" w:tplc="0C09000F" w:tentative="1">
      <w:start w:val="1"/>
      <w:numFmt w:val="decimal"/>
      <w:lvlText w:val="%7."/>
      <w:lvlJc w:val="left"/>
      <w:pPr>
        <w:ind w:left="5518" w:hanging="360"/>
      </w:pPr>
    </w:lvl>
    <w:lvl w:ilvl="7" w:tplc="0C090019" w:tentative="1">
      <w:start w:val="1"/>
      <w:numFmt w:val="lowerLetter"/>
      <w:lvlText w:val="%8."/>
      <w:lvlJc w:val="left"/>
      <w:pPr>
        <w:ind w:left="6238" w:hanging="360"/>
      </w:pPr>
    </w:lvl>
    <w:lvl w:ilvl="8" w:tplc="0C09001B" w:tentative="1">
      <w:start w:val="1"/>
      <w:numFmt w:val="lowerRoman"/>
      <w:lvlText w:val="%9."/>
      <w:lvlJc w:val="right"/>
      <w:pPr>
        <w:ind w:left="6958" w:hanging="180"/>
      </w:pPr>
    </w:lvl>
  </w:abstractNum>
  <w:abstractNum w:abstractNumId="43" w15:restartNumberingAfterBreak="0">
    <w:nsid w:val="60F71DE5"/>
    <w:multiLevelType w:val="hybridMultilevel"/>
    <w:tmpl w:val="9A764C26"/>
    <w:lvl w:ilvl="0" w:tplc="0D108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E80CBF"/>
    <w:multiLevelType w:val="hybridMultilevel"/>
    <w:tmpl w:val="33A8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2C3A3B"/>
    <w:multiLevelType w:val="hybridMultilevel"/>
    <w:tmpl w:val="B22A7C9C"/>
    <w:lvl w:ilvl="0" w:tplc="87122B2C">
      <w:start w:val="1"/>
      <w:numFmt w:val="lowerLetter"/>
      <w:lvlText w:val="%1."/>
      <w:lvlJc w:val="left"/>
      <w:pPr>
        <w:ind w:left="1200" w:hanging="360"/>
      </w:pPr>
      <w:rPr>
        <w:rFonts w:hint="default"/>
      </w:rPr>
    </w:lvl>
    <w:lvl w:ilvl="1" w:tplc="0C090019">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46"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A4B02"/>
    <w:multiLevelType w:val="multilevel"/>
    <w:tmpl w:val="A0403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CD3B7E"/>
    <w:multiLevelType w:val="hybridMultilevel"/>
    <w:tmpl w:val="009481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5"/>
  </w:num>
  <w:num w:numId="4">
    <w:abstractNumId w:val="25"/>
  </w:num>
  <w:num w:numId="5">
    <w:abstractNumId w:val="24"/>
  </w:num>
  <w:num w:numId="6">
    <w:abstractNumId w:val="26"/>
  </w:num>
  <w:num w:numId="7">
    <w:abstractNumId w:val="37"/>
  </w:num>
  <w:num w:numId="8">
    <w:abstractNumId w:val="46"/>
  </w:num>
  <w:num w:numId="9">
    <w:abstractNumId w:val="22"/>
  </w:num>
  <w:num w:numId="10">
    <w:abstractNumId w:val="43"/>
  </w:num>
  <w:num w:numId="11">
    <w:abstractNumId w:val="23"/>
  </w:num>
  <w:num w:numId="12">
    <w:abstractNumId w:val="40"/>
  </w:num>
  <w:num w:numId="13">
    <w:abstractNumId w:val="0"/>
  </w:num>
  <w:num w:numId="14">
    <w:abstractNumId w:val="14"/>
  </w:num>
  <w:num w:numId="15">
    <w:abstractNumId w:val="30"/>
  </w:num>
  <w:num w:numId="16">
    <w:abstractNumId w:val="31"/>
  </w:num>
  <w:num w:numId="17">
    <w:abstractNumId w:val="44"/>
  </w:num>
  <w:num w:numId="18">
    <w:abstractNumId w:val="18"/>
  </w:num>
  <w:num w:numId="19">
    <w:abstractNumId w:val="48"/>
  </w:num>
  <w:num w:numId="20">
    <w:abstractNumId w:val="39"/>
  </w:num>
  <w:num w:numId="21">
    <w:abstractNumId w:val="5"/>
  </w:num>
  <w:num w:numId="22">
    <w:abstractNumId w:val="2"/>
  </w:num>
  <w:num w:numId="23">
    <w:abstractNumId w:val="9"/>
  </w:num>
  <w:num w:numId="24">
    <w:abstractNumId w:val="38"/>
  </w:num>
  <w:num w:numId="25">
    <w:abstractNumId w:val="8"/>
  </w:num>
  <w:num w:numId="26">
    <w:abstractNumId w:val="10"/>
  </w:num>
  <w:num w:numId="27">
    <w:abstractNumId w:val="47"/>
  </w:num>
  <w:num w:numId="28">
    <w:abstractNumId w:val="41"/>
  </w:num>
  <w:num w:numId="29">
    <w:abstractNumId w:val="13"/>
  </w:num>
  <w:num w:numId="30">
    <w:abstractNumId w:val="12"/>
  </w:num>
  <w:num w:numId="31">
    <w:abstractNumId w:val="45"/>
  </w:num>
  <w:num w:numId="32">
    <w:abstractNumId w:val="32"/>
  </w:num>
  <w:num w:numId="33">
    <w:abstractNumId w:val="6"/>
  </w:num>
  <w:num w:numId="34">
    <w:abstractNumId w:val="7"/>
  </w:num>
  <w:num w:numId="35">
    <w:abstractNumId w:val="29"/>
  </w:num>
  <w:num w:numId="36">
    <w:abstractNumId w:val="20"/>
  </w:num>
  <w:num w:numId="37">
    <w:abstractNumId w:val="42"/>
  </w:num>
  <w:num w:numId="38">
    <w:abstractNumId w:val="19"/>
  </w:num>
  <w:num w:numId="39">
    <w:abstractNumId w:val="33"/>
  </w:num>
  <w:num w:numId="40">
    <w:abstractNumId w:val="1"/>
  </w:num>
  <w:num w:numId="41">
    <w:abstractNumId w:val="36"/>
  </w:num>
  <w:num w:numId="42">
    <w:abstractNumId w:val="34"/>
  </w:num>
  <w:num w:numId="43">
    <w:abstractNumId w:val="17"/>
  </w:num>
  <w:num w:numId="44">
    <w:abstractNumId w:val="16"/>
  </w:num>
  <w:num w:numId="45">
    <w:abstractNumId w:val="4"/>
  </w:num>
  <w:num w:numId="46">
    <w:abstractNumId w:val="21"/>
  </w:num>
  <w:num w:numId="47">
    <w:abstractNumId w:val="3"/>
  </w:num>
  <w:num w:numId="48">
    <w:abstractNumId w:val="1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03794"/>
    <w:rsid w:val="00005B4E"/>
    <w:rsid w:val="0003423F"/>
    <w:rsid w:val="000429A1"/>
    <w:rsid w:val="00045272"/>
    <w:rsid w:val="000A3ADF"/>
    <w:rsid w:val="000A594F"/>
    <w:rsid w:val="000A5C1F"/>
    <w:rsid w:val="000C3FC6"/>
    <w:rsid w:val="000C782E"/>
    <w:rsid w:val="000E5864"/>
    <w:rsid w:val="000F033C"/>
    <w:rsid w:val="00115867"/>
    <w:rsid w:val="00131E73"/>
    <w:rsid w:val="00143B81"/>
    <w:rsid w:val="0015701C"/>
    <w:rsid w:val="00171B97"/>
    <w:rsid w:val="00171C79"/>
    <w:rsid w:val="00174FEF"/>
    <w:rsid w:val="001801A8"/>
    <w:rsid w:val="001905B6"/>
    <w:rsid w:val="00196008"/>
    <w:rsid w:val="00200C2B"/>
    <w:rsid w:val="00236074"/>
    <w:rsid w:val="00244692"/>
    <w:rsid w:val="00245377"/>
    <w:rsid w:val="00265E00"/>
    <w:rsid w:val="00275AB7"/>
    <w:rsid w:val="00290F79"/>
    <w:rsid w:val="002915AB"/>
    <w:rsid w:val="002A0903"/>
    <w:rsid w:val="002C3C5B"/>
    <w:rsid w:val="002F4164"/>
    <w:rsid w:val="0030369D"/>
    <w:rsid w:val="00303FB4"/>
    <w:rsid w:val="003159AC"/>
    <w:rsid w:val="0033374C"/>
    <w:rsid w:val="00375711"/>
    <w:rsid w:val="00397B15"/>
    <w:rsid w:val="003B0018"/>
    <w:rsid w:val="003B3744"/>
    <w:rsid w:val="003D0A05"/>
    <w:rsid w:val="003D7F57"/>
    <w:rsid w:val="003F266A"/>
    <w:rsid w:val="00400917"/>
    <w:rsid w:val="00420CC6"/>
    <w:rsid w:val="00426EC8"/>
    <w:rsid w:val="0043523B"/>
    <w:rsid w:val="00443F7C"/>
    <w:rsid w:val="004666EE"/>
    <w:rsid w:val="004A505F"/>
    <w:rsid w:val="004A71A5"/>
    <w:rsid w:val="004E1610"/>
    <w:rsid w:val="00520968"/>
    <w:rsid w:val="00527E71"/>
    <w:rsid w:val="00532ABB"/>
    <w:rsid w:val="0053767E"/>
    <w:rsid w:val="005430A0"/>
    <w:rsid w:val="005621B9"/>
    <w:rsid w:val="005672F4"/>
    <w:rsid w:val="005B3DBF"/>
    <w:rsid w:val="005C6359"/>
    <w:rsid w:val="005F4D22"/>
    <w:rsid w:val="00630DB3"/>
    <w:rsid w:val="006374CC"/>
    <w:rsid w:val="006A27EF"/>
    <w:rsid w:val="006A28ED"/>
    <w:rsid w:val="006A6C47"/>
    <w:rsid w:val="007015D5"/>
    <w:rsid w:val="0070470C"/>
    <w:rsid w:val="007140C4"/>
    <w:rsid w:val="0071709C"/>
    <w:rsid w:val="00717DC4"/>
    <w:rsid w:val="00723D69"/>
    <w:rsid w:val="0072415E"/>
    <w:rsid w:val="007333D2"/>
    <w:rsid w:val="007403E5"/>
    <w:rsid w:val="007470AC"/>
    <w:rsid w:val="00754253"/>
    <w:rsid w:val="00763A9A"/>
    <w:rsid w:val="00784CF1"/>
    <w:rsid w:val="00797EF9"/>
    <w:rsid w:val="007C531C"/>
    <w:rsid w:val="007D0FCE"/>
    <w:rsid w:val="007F0656"/>
    <w:rsid w:val="00824B8A"/>
    <w:rsid w:val="00831704"/>
    <w:rsid w:val="00840DE1"/>
    <w:rsid w:val="008462E4"/>
    <w:rsid w:val="008759E0"/>
    <w:rsid w:val="0087791A"/>
    <w:rsid w:val="00897651"/>
    <w:rsid w:val="00897AC1"/>
    <w:rsid w:val="008A219E"/>
    <w:rsid w:val="008B71FB"/>
    <w:rsid w:val="008D5AC7"/>
    <w:rsid w:val="008D5C48"/>
    <w:rsid w:val="008D6D44"/>
    <w:rsid w:val="008E1C15"/>
    <w:rsid w:val="008E4FD8"/>
    <w:rsid w:val="0090003F"/>
    <w:rsid w:val="00973FC8"/>
    <w:rsid w:val="00977EB0"/>
    <w:rsid w:val="00995DA9"/>
    <w:rsid w:val="009A07A9"/>
    <w:rsid w:val="009B2DFB"/>
    <w:rsid w:val="009C63AB"/>
    <w:rsid w:val="009C7E8E"/>
    <w:rsid w:val="009F3729"/>
    <w:rsid w:val="009F4A00"/>
    <w:rsid w:val="009F53AC"/>
    <w:rsid w:val="00A06EE3"/>
    <w:rsid w:val="00A119C7"/>
    <w:rsid w:val="00A129B0"/>
    <w:rsid w:val="00A2453C"/>
    <w:rsid w:val="00A520B1"/>
    <w:rsid w:val="00A76977"/>
    <w:rsid w:val="00A83B91"/>
    <w:rsid w:val="00A84369"/>
    <w:rsid w:val="00A95AB8"/>
    <w:rsid w:val="00AA56A5"/>
    <w:rsid w:val="00AA6AFF"/>
    <w:rsid w:val="00AD5BD8"/>
    <w:rsid w:val="00B00FEC"/>
    <w:rsid w:val="00B11F2A"/>
    <w:rsid w:val="00B16CC4"/>
    <w:rsid w:val="00B409F8"/>
    <w:rsid w:val="00B40D55"/>
    <w:rsid w:val="00B427B0"/>
    <w:rsid w:val="00B445FC"/>
    <w:rsid w:val="00B523C0"/>
    <w:rsid w:val="00B56735"/>
    <w:rsid w:val="00B63211"/>
    <w:rsid w:val="00B67156"/>
    <w:rsid w:val="00B711C3"/>
    <w:rsid w:val="00B90E9C"/>
    <w:rsid w:val="00BA6C07"/>
    <w:rsid w:val="00BE6CC7"/>
    <w:rsid w:val="00C17F0E"/>
    <w:rsid w:val="00C470F5"/>
    <w:rsid w:val="00C50C44"/>
    <w:rsid w:val="00C56C5C"/>
    <w:rsid w:val="00C75D6E"/>
    <w:rsid w:val="00C859F3"/>
    <w:rsid w:val="00C90609"/>
    <w:rsid w:val="00CB3E89"/>
    <w:rsid w:val="00CB6714"/>
    <w:rsid w:val="00CC2696"/>
    <w:rsid w:val="00CC45CB"/>
    <w:rsid w:val="00CD4234"/>
    <w:rsid w:val="00CD71C5"/>
    <w:rsid w:val="00CF2E59"/>
    <w:rsid w:val="00D2624A"/>
    <w:rsid w:val="00D50FDF"/>
    <w:rsid w:val="00D85959"/>
    <w:rsid w:val="00DA7A59"/>
    <w:rsid w:val="00DE65C2"/>
    <w:rsid w:val="00DE7A73"/>
    <w:rsid w:val="00DF12F9"/>
    <w:rsid w:val="00DF2517"/>
    <w:rsid w:val="00E130A4"/>
    <w:rsid w:val="00E372A7"/>
    <w:rsid w:val="00E44414"/>
    <w:rsid w:val="00E56E35"/>
    <w:rsid w:val="00E60D54"/>
    <w:rsid w:val="00E63FA7"/>
    <w:rsid w:val="00E73872"/>
    <w:rsid w:val="00E80803"/>
    <w:rsid w:val="00E83876"/>
    <w:rsid w:val="00EB6E5F"/>
    <w:rsid w:val="00EF778A"/>
    <w:rsid w:val="00F02C27"/>
    <w:rsid w:val="00F14AD3"/>
    <w:rsid w:val="00F353C0"/>
    <w:rsid w:val="00F54870"/>
    <w:rsid w:val="00F627D5"/>
    <w:rsid w:val="00F83D6D"/>
    <w:rsid w:val="00F96052"/>
    <w:rsid w:val="00FA44D9"/>
    <w:rsid w:val="00FA4900"/>
    <w:rsid w:val="00FB71F3"/>
    <w:rsid w:val="00FD6DEC"/>
    <w:rsid w:val="00FD7EA7"/>
    <w:rsid w:val="00FE79BE"/>
    <w:rsid w:val="00FF4B80"/>
    <w:rsid w:val="00FF544E"/>
    <w:rsid w:val="02B786DB"/>
    <w:rsid w:val="07379D47"/>
    <w:rsid w:val="106E796A"/>
    <w:rsid w:val="1EE08C5A"/>
    <w:rsid w:val="210FC52B"/>
    <w:rsid w:val="2275EB0C"/>
    <w:rsid w:val="23C42B7C"/>
    <w:rsid w:val="2788B911"/>
    <w:rsid w:val="32FD89A1"/>
    <w:rsid w:val="33F01DA4"/>
    <w:rsid w:val="381C17D6"/>
    <w:rsid w:val="498B18E3"/>
    <w:rsid w:val="4F69E0C4"/>
    <w:rsid w:val="583EB526"/>
    <w:rsid w:val="616F180A"/>
    <w:rsid w:val="646D9A2D"/>
    <w:rsid w:val="6A427C4A"/>
    <w:rsid w:val="6CAA3D1B"/>
    <w:rsid w:val="7ACB34D8"/>
    <w:rsid w:val="7CFF426E"/>
    <w:rsid w:val="7ECE578D"/>
    <w:rsid w:val="7EFDE5C0"/>
    <w:rsid w:val="7FEE546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5A353"/>
  <w15:chartTrackingRefBased/>
  <w15:docId w15:val="{A5476600-D013-4FDF-BD48-B05B4FE8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semiHidden/>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FA490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A4900"/>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FA4900"/>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A4900"/>
    <w:p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A490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lock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paragraph" w:styleId="NormalWeb">
    <w:name w:val="Normal (Web)"/>
    <w:basedOn w:val="Normal"/>
    <w:uiPriority w:val="99"/>
    <w:rsid w:val="003D0A05"/>
    <w:pPr>
      <w:spacing w:before="100" w:beforeAutospacing="1" w:after="100" w:afterAutospacing="1"/>
    </w:pPr>
    <w:rPr>
      <w:rFonts w:ascii="Times New Roman" w:eastAsia="Times New Roman" w:hAnsi="Times New Roman"/>
    </w:rPr>
  </w:style>
  <w:style w:type="character" w:customStyle="1" w:styleId="Heading5Char">
    <w:name w:val="Heading 5 Char"/>
    <w:link w:val="Heading5"/>
    <w:uiPriority w:val="9"/>
    <w:semiHidden/>
    <w:rsid w:val="00FA4900"/>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FA4900"/>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FA4900"/>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FA4900"/>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FA4900"/>
    <w:rPr>
      <w:rFonts w:ascii="Cambria" w:eastAsia="Times New Roman" w:hAnsi="Cambria" w:cs="Times New Roman"/>
      <w:sz w:val="22"/>
      <w:szCs w:val="22"/>
      <w:lang w:val="en-US" w:eastAsia="en-US"/>
    </w:rPr>
  </w:style>
  <w:style w:type="paragraph" w:customStyle="1" w:styleId="MLBodyText">
    <w:name w:val="ML Body Text"/>
    <w:basedOn w:val="BodyText"/>
    <w:qFormat/>
    <w:rsid w:val="00143B81"/>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143B81"/>
  </w:style>
  <w:style w:type="character" w:customStyle="1" w:styleId="BodyTextChar">
    <w:name w:val="Body Text Char"/>
    <w:link w:val="BodyText"/>
    <w:uiPriority w:val="99"/>
    <w:semiHidden/>
    <w:rsid w:val="00143B81"/>
    <w:rPr>
      <w:sz w:val="24"/>
      <w:szCs w:val="24"/>
      <w:lang w:val="en-US" w:eastAsia="en-US"/>
    </w:rPr>
  </w:style>
  <w:style w:type="character" w:styleId="Hyperlink">
    <w:name w:val="Hyperlink"/>
    <w:uiPriority w:val="99"/>
    <w:unhideWhenUsed/>
    <w:rsid w:val="00E73872"/>
    <w:rPr>
      <w:color w:val="0000FF"/>
      <w:u w:val="single"/>
    </w:rPr>
  </w:style>
  <w:style w:type="table" w:styleId="GridTable6Colorful-Accent6">
    <w:name w:val="Grid Table 6 Colorful Accent 6"/>
    <w:basedOn w:val="TableNormal"/>
    <w:uiPriority w:val="51"/>
    <w:rsid w:val="0072415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A119C7"/>
    <w:pPr>
      <w:spacing w:before="100" w:beforeAutospacing="1" w:after="100" w:afterAutospacing="1"/>
    </w:pPr>
    <w:rPr>
      <w:rFonts w:ascii="Times New Roman" w:eastAsia="Times New Roman" w:hAnsi="Times New Roman"/>
    </w:rPr>
  </w:style>
  <w:style w:type="paragraph" w:styleId="NoSpacing">
    <w:name w:val="No Spacing"/>
    <w:uiPriority w:val="99"/>
    <w:qFormat/>
    <w:rsid w:val="00A119C7"/>
    <w:rPr>
      <w:sz w:val="24"/>
      <w:szCs w:val="24"/>
      <w:lang w:val="en-US" w:eastAsia="en-US"/>
    </w:rPr>
  </w:style>
  <w:style w:type="paragraph" w:styleId="ListParagraph">
    <w:name w:val="List Paragraph"/>
    <w:basedOn w:val="Normal"/>
    <w:uiPriority w:val="34"/>
    <w:qFormat/>
    <w:rsid w:val="001905B6"/>
    <w:pPr>
      <w:spacing w:before="0" w:after="200" w:line="276" w:lineRule="auto"/>
      <w:ind w:left="720"/>
      <w:contextualSpacing/>
    </w:pPr>
    <w:rPr>
      <w:rFonts w:asciiTheme="minorHAnsi" w:eastAsiaTheme="minorHAnsi" w:hAnsiTheme="minorHAnsi" w:cstheme="minorBidi"/>
      <w:sz w:val="22"/>
      <w:szCs w:val="22"/>
      <w:lang w:val="en-AU"/>
    </w:rPr>
  </w:style>
  <w:style w:type="character" w:styleId="Strong">
    <w:name w:val="Strong"/>
    <w:basedOn w:val="DefaultParagraphFont"/>
    <w:uiPriority w:val="22"/>
    <w:qFormat/>
    <w:rsid w:val="00831704"/>
    <w:rPr>
      <w:b/>
      <w:bCs/>
    </w:rPr>
  </w:style>
  <w:style w:type="paragraph" w:customStyle="1" w:styleId="Default">
    <w:name w:val="Default"/>
    <w:rsid w:val="000C78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63211"/>
    <w:rPr>
      <w:sz w:val="16"/>
      <w:szCs w:val="16"/>
    </w:rPr>
  </w:style>
  <w:style w:type="paragraph" w:styleId="CommentText">
    <w:name w:val="annotation text"/>
    <w:basedOn w:val="Normal"/>
    <w:link w:val="CommentTextChar"/>
    <w:uiPriority w:val="99"/>
    <w:unhideWhenUsed/>
    <w:rsid w:val="00B63211"/>
    <w:rPr>
      <w:sz w:val="20"/>
      <w:szCs w:val="20"/>
    </w:rPr>
  </w:style>
  <w:style w:type="character" w:customStyle="1" w:styleId="CommentTextChar">
    <w:name w:val="Comment Text Char"/>
    <w:basedOn w:val="DefaultParagraphFont"/>
    <w:link w:val="CommentText"/>
    <w:uiPriority w:val="99"/>
    <w:rsid w:val="00B63211"/>
    <w:rPr>
      <w:lang w:val="en-US" w:eastAsia="en-US"/>
    </w:rPr>
  </w:style>
  <w:style w:type="paragraph" w:styleId="CommentSubject">
    <w:name w:val="annotation subject"/>
    <w:basedOn w:val="CommentText"/>
    <w:next w:val="CommentText"/>
    <w:link w:val="CommentSubjectChar"/>
    <w:uiPriority w:val="99"/>
    <w:semiHidden/>
    <w:unhideWhenUsed/>
    <w:rsid w:val="00B63211"/>
    <w:rPr>
      <w:b/>
      <w:bCs/>
    </w:rPr>
  </w:style>
  <w:style w:type="character" w:customStyle="1" w:styleId="CommentSubjectChar">
    <w:name w:val="Comment Subject Char"/>
    <w:basedOn w:val="CommentTextChar"/>
    <w:link w:val="CommentSubject"/>
    <w:uiPriority w:val="99"/>
    <w:semiHidden/>
    <w:rsid w:val="00B63211"/>
    <w:rPr>
      <w:b/>
      <w:bCs/>
      <w:lang w:val="en-US" w:eastAsia="en-US"/>
    </w:rPr>
  </w:style>
  <w:style w:type="numbering" w:customStyle="1" w:styleId="CurrentList1">
    <w:name w:val="Current List1"/>
    <w:uiPriority w:val="99"/>
    <w:rsid w:val="00174FE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60323">
      <w:bodyDiv w:val="1"/>
      <w:marLeft w:val="0"/>
      <w:marRight w:val="0"/>
      <w:marTop w:val="0"/>
      <w:marBottom w:val="0"/>
      <w:divBdr>
        <w:top w:val="none" w:sz="0" w:space="0" w:color="auto"/>
        <w:left w:val="none" w:sz="0" w:space="0" w:color="auto"/>
        <w:bottom w:val="none" w:sz="0" w:space="0" w:color="auto"/>
        <w:right w:val="none" w:sz="0" w:space="0" w:color="auto"/>
      </w:divBdr>
    </w:div>
    <w:div w:id="491338947">
      <w:bodyDiv w:val="1"/>
      <w:marLeft w:val="0"/>
      <w:marRight w:val="0"/>
      <w:marTop w:val="0"/>
      <w:marBottom w:val="0"/>
      <w:divBdr>
        <w:top w:val="none" w:sz="0" w:space="0" w:color="auto"/>
        <w:left w:val="none" w:sz="0" w:space="0" w:color="auto"/>
        <w:bottom w:val="none" w:sz="0" w:space="0" w:color="auto"/>
        <w:right w:val="none" w:sz="0" w:space="0" w:color="auto"/>
      </w:divBdr>
    </w:div>
    <w:div w:id="613290663">
      <w:bodyDiv w:val="1"/>
      <w:marLeft w:val="0"/>
      <w:marRight w:val="0"/>
      <w:marTop w:val="0"/>
      <w:marBottom w:val="0"/>
      <w:divBdr>
        <w:top w:val="none" w:sz="0" w:space="0" w:color="auto"/>
        <w:left w:val="none" w:sz="0" w:space="0" w:color="auto"/>
        <w:bottom w:val="none" w:sz="0" w:space="0" w:color="auto"/>
        <w:right w:val="none" w:sz="0" w:space="0" w:color="auto"/>
      </w:divBdr>
    </w:div>
    <w:div w:id="614945435">
      <w:bodyDiv w:val="1"/>
      <w:marLeft w:val="0"/>
      <w:marRight w:val="0"/>
      <w:marTop w:val="0"/>
      <w:marBottom w:val="0"/>
      <w:divBdr>
        <w:top w:val="none" w:sz="0" w:space="0" w:color="auto"/>
        <w:left w:val="none" w:sz="0" w:space="0" w:color="auto"/>
        <w:bottom w:val="none" w:sz="0" w:space="0" w:color="auto"/>
        <w:right w:val="none" w:sz="0" w:space="0" w:color="auto"/>
      </w:divBdr>
    </w:div>
    <w:div w:id="947542020">
      <w:bodyDiv w:val="1"/>
      <w:marLeft w:val="0"/>
      <w:marRight w:val="0"/>
      <w:marTop w:val="0"/>
      <w:marBottom w:val="0"/>
      <w:divBdr>
        <w:top w:val="none" w:sz="0" w:space="0" w:color="auto"/>
        <w:left w:val="none" w:sz="0" w:space="0" w:color="auto"/>
        <w:bottom w:val="none" w:sz="0" w:space="0" w:color="auto"/>
        <w:right w:val="none" w:sz="0" w:space="0" w:color="auto"/>
      </w:divBdr>
    </w:div>
    <w:div w:id="1357927182">
      <w:bodyDiv w:val="1"/>
      <w:marLeft w:val="0"/>
      <w:marRight w:val="0"/>
      <w:marTop w:val="0"/>
      <w:marBottom w:val="0"/>
      <w:divBdr>
        <w:top w:val="none" w:sz="0" w:space="0" w:color="auto"/>
        <w:left w:val="none" w:sz="0" w:space="0" w:color="auto"/>
        <w:bottom w:val="none" w:sz="0" w:space="0" w:color="auto"/>
        <w:right w:val="none" w:sz="0" w:space="0" w:color="auto"/>
      </w:divBdr>
    </w:div>
    <w:div w:id="1400637450">
      <w:bodyDiv w:val="1"/>
      <w:marLeft w:val="0"/>
      <w:marRight w:val="0"/>
      <w:marTop w:val="0"/>
      <w:marBottom w:val="0"/>
      <w:divBdr>
        <w:top w:val="none" w:sz="0" w:space="0" w:color="auto"/>
        <w:left w:val="none" w:sz="0" w:space="0" w:color="auto"/>
        <w:bottom w:val="none" w:sz="0" w:space="0" w:color="auto"/>
        <w:right w:val="none" w:sz="0" w:space="0" w:color="auto"/>
      </w:divBdr>
    </w:div>
    <w:div w:id="1520461559">
      <w:bodyDiv w:val="1"/>
      <w:marLeft w:val="0"/>
      <w:marRight w:val="0"/>
      <w:marTop w:val="0"/>
      <w:marBottom w:val="0"/>
      <w:divBdr>
        <w:top w:val="none" w:sz="0" w:space="0" w:color="auto"/>
        <w:left w:val="none" w:sz="0" w:space="0" w:color="auto"/>
        <w:bottom w:val="none" w:sz="0" w:space="0" w:color="auto"/>
        <w:right w:val="none" w:sz="0" w:space="0" w:color="auto"/>
      </w:divBdr>
    </w:div>
    <w:div w:id="202855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68072E96DCA741A18056A37C30A992" ma:contentTypeVersion="10" ma:contentTypeDescription="Create a new document." ma:contentTypeScope="" ma:versionID="8161a33c389c777f6beff51bc2fc8ff2">
  <xsd:schema xmlns:xsd="http://www.w3.org/2001/XMLSchema" xmlns:xs="http://www.w3.org/2001/XMLSchema" xmlns:p="http://schemas.microsoft.com/office/2006/metadata/properties" xmlns:ns2="bda9581e-8d76-42f2-a0e0-d799da7d5985" targetNamespace="http://schemas.microsoft.com/office/2006/metadata/properties" ma:root="true" ma:fieldsID="c7f3aff9c631cdfed7aeface5982aa61" ns2:_="">
    <xsd:import namespace="bda9581e-8d76-42f2-a0e0-d799da7d59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81e-8d76-42f2-a0e0-d799da7d5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0365A-4C5E-468D-AC8C-33D011F87A19}">
  <ds:schemaRefs>
    <ds:schemaRef ds:uri="http://schemas.openxmlformats.org/officeDocument/2006/bibliography"/>
  </ds:schemaRefs>
</ds:datastoreItem>
</file>

<file path=customXml/itemProps2.xml><?xml version="1.0" encoding="utf-8"?>
<ds:datastoreItem xmlns:ds="http://schemas.openxmlformats.org/officeDocument/2006/customXml" ds:itemID="{93A30770-48DB-4DA8-BF66-7823015EA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81e-8d76-42f2-a0e0-d799da7d5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0EBA2-EADD-4895-944B-4F865328A0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22784D-6D3F-4003-A4D7-B2246AECD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Melanie Cantwell</cp:lastModifiedBy>
  <cp:revision>3</cp:revision>
  <cp:lastPrinted>2014-10-17T03:21:00Z</cp:lastPrinted>
  <dcterms:created xsi:type="dcterms:W3CDTF">2021-07-22T00:29:00Z</dcterms:created>
  <dcterms:modified xsi:type="dcterms:W3CDTF">2021-07-22T00:31:00Z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0x0101001168072E96DCA741A18056A37C30A992</vt:lpwstr>
  </property>
</Properties>
</file>